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822" w:rsidRPr="000045A4" w:rsidRDefault="00FE6C62" w:rsidP="000045A4">
      <w:pPr>
        <w:jc w:val="center"/>
        <w:rPr>
          <w:rFonts w:ascii="Times New Roman" w:hAnsi="Times New Roman" w:cs="Times New Roman"/>
          <w:b/>
          <w:sz w:val="28"/>
          <w:szCs w:val="28"/>
        </w:rPr>
      </w:pPr>
      <w:bookmarkStart w:id="0" w:name="_GoBack"/>
      <w:r w:rsidRPr="000045A4">
        <w:rPr>
          <w:rFonts w:ascii="Times New Roman" w:hAnsi="Times New Roman" w:cs="Times New Roman"/>
          <w:b/>
          <w:sz w:val="28"/>
          <w:szCs w:val="28"/>
        </w:rPr>
        <w:t xml:space="preserve">5 </w:t>
      </w:r>
      <w:r w:rsidR="001F54C1" w:rsidRPr="000045A4">
        <w:rPr>
          <w:rFonts w:ascii="Times New Roman" w:hAnsi="Times New Roman" w:cs="Times New Roman"/>
          <w:b/>
          <w:sz w:val="28"/>
          <w:szCs w:val="28"/>
          <w:lang w:val="kk-KZ"/>
        </w:rPr>
        <w:t>сұрақ</w:t>
      </w:r>
    </w:p>
    <w:bookmarkEnd w:id="0"/>
    <w:p w:rsidR="00F74AFF" w:rsidRPr="00F74AFF" w:rsidRDefault="003A3251" w:rsidP="00FE6C62">
      <w:pPr>
        <w:spacing w:after="0" w:line="240" w:lineRule="auto"/>
        <w:jc w:val="both"/>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eastAsia="ru-RU"/>
        </w:rPr>
        <w:t xml:space="preserve">1. </w:t>
      </w:r>
      <w:r w:rsidR="00F74AFF">
        <w:rPr>
          <w:rFonts w:ascii="Times New Roman" w:eastAsia="Times New Roman" w:hAnsi="Times New Roman" w:cs="Times New Roman"/>
          <w:b/>
          <w:color w:val="000000"/>
          <w:sz w:val="28"/>
          <w:szCs w:val="28"/>
          <w:lang w:val="kk-KZ" w:eastAsia="ru-RU"/>
        </w:rPr>
        <w:t>Менің әкем – мүгедек. Өздігінен жүріп-тұра алмайды. Оның зейнетақы Қорына қатысты бірқатар сұрақтары бар</w:t>
      </w:r>
      <w:r w:rsidR="0010391C">
        <w:rPr>
          <w:rFonts w:ascii="Times New Roman" w:eastAsia="Times New Roman" w:hAnsi="Times New Roman" w:cs="Times New Roman"/>
          <w:b/>
          <w:color w:val="000000"/>
          <w:sz w:val="28"/>
          <w:szCs w:val="28"/>
          <w:lang w:val="kk-KZ" w:eastAsia="ru-RU"/>
        </w:rPr>
        <w:t xml:space="preserve"> еді</w:t>
      </w:r>
      <w:r w:rsidR="00F74AFF">
        <w:rPr>
          <w:rFonts w:ascii="Times New Roman" w:eastAsia="Times New Roman" w:hAnsi="Times New Roman" w:cs="Times New Roman"/>
          <w:b/>
          <w:color w:val="000000"/>
          <w:sz w:val="28"/>
          <w:szCs w:val="28"/>
          <w:lang w:val="kk-KZ" w:eastAsia="ru-RU"/>
        </w:rPr>
        <w:t xml:space="preserve">. Қордың жергілікті кеңсесі алыста орналасқан. Өзі бара алмайды. Ал мен күні бойы жұмыстамын. Айтыңызшы, </w:t>
      </w:r>
      <w:r w:rsidR="0010391C">
        <w:rPr>
          <w:rFonts w:ascii="Times New Roman" w:eastAsia="Times New Roman" w:hAnsi="Times New Roman" w:cs="Times New Roman"/>
          <w:b/>
          <w:color w:val="000000"/>
          <w:sz w:val="28"/>
          <w:szCs w:val="28"/>
          <w:lang w:val="kk-KZ" w:eastAsia="ru-RU"/>
        </w:rPr>
        <w:t xml:space="preserve">бұл жағдайда </w:t>
      </w:r>
      <w:r w:rsidR="00F74AFF">
        <w:rPr>
          <w:rFonts w:ascii="Times New Roman" w:eastAsia="Times New Roman" w:hAnsi="Times New Roman" w:cs="Times New Roman"/>
          <w:b/>
          <w:color w:val="000000"/>
          <w:sz w:val="28"/>
          <w:szCs w:val="28"/>
          <w:lang w:val="kk-KZ" w:eastAsia="ru-RU"/>
        </w:rPr>
        <w:t>не істеу</w:t>
      </w:r>
      <w:r w:rsidR="0010391C">
        <w:rPr>
          <w:rFonts w:ascii="Times New Roman" w:eastAsia="Times New Roman" w:hAnsi="Times New Roman" w:cs="Times New Roman"/>
          <w:b/>
          <w:color w:val="000000"/>
          <w:sz w:val="28"/>
          <w:szCs w:val="28"/>
          <w:lang w:val="kk-KZ" w:eastAsia="ru-RU"/>
        </w:rPr>
        <w:t>ге болады?</w:t>
      </w:r>
    </w:p>
    <w:p w:rsidR="00F74AFF" w:rsidRPr="00934425" w:rsidRDefault="00F74AFF" w:rsidP="00FE6C62">
      <w:pPr>
        <w:spacing w:after="0" w:line="240" w:lineRule="auto"/>
        <w:jc w:val="both"/>
        <w:rPr>
          <w:rFonts w:ascii="Times New Roman" w:eastAsia="Times New Roman" w:hAnsi="Times New Roman" w:cs="Times New Roman"/>
          <w:color w:val="000000"/>
          <w:sz w:val="28"/>
          <w:szCs w:val="28"/>
          <w:lang w:val="kk-KZ" w:eastAsia="ru-RU"/>
        </w:rPr>
      </w:pPr>
      <w:r w:rsidRPr="00934425">
        <w:rPr>
          <w:rFonts w:ascii="Times New Roman" w:eastAsia="Times New Roman" w:hAnsi="Times New Roman" w:cs="Times New Roman"/>
          <w:color w:val="000000"/>
          <w:sz w:val="28"/>
          <w:szCs w:val="28"/>
          <w:lang w:val="kk-KZ" w:eastAsia="ru-RU"/>
        </w:rPr>
        <w:t xml:space="preserve">Бірыңғай жинақтаушы зейнетақы қоры Қазақстан Республикасында тұратын барлық азаматтар, шетелдіктер және азаматтығы жоқ адамдар үшін зейнетақы қызметтеріне бірдей қолжетімділікті қамтамасыз етеді.    </w:t>
      </w:r>
    </w:p>
    <w:p w:rsidR="001C1683" w:rsidRDefault="00F74AFF" w:rsidP="00B13FB7">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Кімде-кім қандай да бір себептермен, бірінші кезекте денсаулығына байланысты Қор кеңсесіне келе алмайтын болса, Қор қызметкерлері оған өздері барады. </w:t>
      </w:r>
    </w:p>
    <w:p w:rsidR="00660BA3" w:rsidRPr="00660BA3" w:rsidRDefault="00F74AFF" w:rsidP="00B13FB7">
      <w:pPr>
        <w:spacing w:after="0" w:line="240" w:lineRule="auto"/>
        <w:jc w:val="both"/>
        <w:rPr>
          <w:rFonts w:ascii="Times New Roman" w:hAnsi="Times New Roman"/>
          <w:sz w:val="28"/>
          <w:szCs w:val="28"/>
          <w:lang w:val="kk-KZ"/>
        </w:rPr>
      </w:pPr>
      <w:r>
        <w:rPr>
          <w:rFonts w:ascii="Times New Roman" w:eastAsia="Times New Roman" w:hAnsi="Times New Roman" w:cs="Times New Roman"/>
          <w:color w:val="000000"/>
          <w:sz w:val="28"/>
          <w:szCs w:val="28"/>
          <w:lang w:val="kk-KZ" w:eastAsia="ru-RU"/>
        </w:rPr>
        <w:t>Сіз әкеңіз үшін «Мобильдік агент» қызметіне тапсырыс бере аласыз.</w:t>
      </w:r>
      <w:r>
        <w:rPr>
          <w:rFonts w:ascii="Times New Roman" w:hAnsi="Times New Roman"/>
          <w:sz w:val="28"/>
          <w:szCs w:val="28"/>
          <w:lang w:val="kk-KZ"/>
        </w:rPr>
        <w:t xml:space="preserve">Бұл үшін </w:t>
      </w:r>
      <w:r w:rsidR="00660BA3">
        <w:rPr>
          <w:rFonts w:ascii="Times New Roman" w:hAnsi="Times New Roman"/>
          <w:sz w:val="28"/>
          <w:szCs w:val="28"/>
          <w:lang w:val="kk-KZ"/>
        </w:rPr>
        <w:t>Қордың байланыс орталығына телефон шалу немесе Қор сайтының «Электрондық қызмет көрсету» бөлімінің «Х</w:t>
      </w:r>
      <w:r>
        <w:rPr>
          <w:rFonts w:ascii="Times New Roman" w:hAnsi="Times New Roman"/>
          <w:sz w:val="28"/>
          <w:szCs w:val="28"/>
          <w:lang w:val="kk-KZ"/>
        </w:rPr>
        <w:t>алықтың әлеуметтік тұрғыдан осал топтары</w:t>
      </w:r>
      <w:r w:rsidR="00660BA3">
        <w:rPr>
          <w:rFonts w:ascii="Times New Roman" w:hAnsi="Times New Roman"/>
          <w:sz w:val="28"/>
          <w:szCs w:val="28"/>
          <w:lang w:val="kk-KZ"/>
        </w:rPr>
        <w:t xml:space="preserve"> үшін электрондық өтініш беру» нысаны арқылы өтінім бере аласыз. Бұл қызмет туралы мына сілтеме арқылы толығырақ біл</w:t>
      </w:r>
      <w:r w:rsidR="001C1683">
        <w:rPr>
          <w:rFonts w:ascii="Times New Roman" w:hAnsi="Times New Roman"/>
          <w:sz w:val="28"/>
          <w:szCs w:val="28"/>
          <w:lang w:val="kk-KZ"/>
        </w:rPr>
        <w:t>уге болады</w:t>
      </w:r>
      <w:r w:rsidR="00660BA3">
        <w:rPr>
          <w:rFonts w:ascii="Times New Roman" w:hAnsi="Times New Roman"/>
          <w:sz w:val="28"/>
          <w:szCs w:val="28"/>
          <w:lang w:val="kk-KZ"/>
        </w:rPr>
        <w:t xml:space="preserve">:   </w:t>
      </w:r>
      <w:hyperlink r:id="rId5" w:history="1">
        <w:r w:rsidR="00660BA3" w:rsidRPr="00660BA3">
          <w:rPr>
            <w:rStyle w:val="a4"/>
            <w:rFonts w:ascii="Times New Roman" w:hAnsi="Times New Roman"/>
            <w:sz w:val="28"/>
            <w:szCs w:val="28"/>
            <w:lang w:val="kk-KZ"/>
          </w:rPr>
          <w:t>https://www.enpf.kz/kz/elektronnye-servisy/mo.php</w:t>
        </w:r>
      </w:hyperlink>
      <w:r w:rsidR="0010391C">
        <w:rPr>
          <w:rStyle w:val="a4"/>
          <w:rFonts w:ascii="Times New Roman" w:hAnsi="Times New Roman"/>
          <w:sz w:val="28"/>
          <w:szCs w:val="28"/>
          <w:lang w:val="kk-KZ"/>
        </w:rPr>
        <w:t>.</w:t>
      </w:r>
    </w:p>
    <w:p w:rsidR="00660BA3" w:rsidRPr="00660BA3" w:rsidRDefault="00660BA3" w:rsidP="00B13FB7">
      <w:pPr>
        <w:spacing w:after="0" w:line="240" w:lineRule="auto"/>
        <w:jc w:val="both"/>
        <w:rPr>
          <w:rFonts w:ascii="Times New Roman" w:hAnsi="Times New Roman"/>
          <w:sz w:val="28"/>
          <w:szCs w:val="28"/>
          <w:lang w:val="kk-KZ"/>
        </w:rPr>
      </w:pPr>
      <w:r>
        <w:rPr>
          <w:rFonts w:ascii="Times New Roman" w:hAnsi="Times New Roman"/>
          <w:sz w:val="28"/>
          <w:szCs w:val="28"/>
          <w:lang w:val="kk-KZ"/>
        </w:rPr>
        <w:t>Егер әкеңізде электрондық цифрлық қолтаңбаның (ЭЦҚ) өзекті кілті бар болса, ол соның көмегімен шарт жасаудан бастап зейнетақы төлемдерін алуға дейін зейнетақы қызметтерінің барлық дерлік түрін ал</w:t>
      </w:r>
      <w:r w:rsidR="001C1683">
        <w:rPr>
          <w:rFonts w:ascii="Times New Roman" w:hAnsi="Times New Roman"/>
          <w:sz w:val="28"/>
          <w:szCs w:val="28"/>
          <w:lang w:val="kk-KZ"/>
        </w:rPr>
        <w:t xml:space="preserve">а алады. </w:t>
      </w:r>
    </w:p>
    <w:p w:rsidR="00660BA3" w:rsidRPr="00D26DFD" w:rsidRDefault="00660BA3" w:rsidP="003A3251">
      <w:pPr>
        <w:spacing w:after="0" w:line="240" w:lineRule="auto"/>
        <w:jc w:val="both"/>
        <w:rPr>
          <w:rFonts w:ascii="Times New Roman" w:eastAsia="Times New Roman" w:hAnsi="Times New Roman" w:cs="Times New Roman"/>
          <w:color w:val="000000"/>
          <w:sz w:val="28"/>
          <w:szCs w:val="28"/>
          <w:lang w:val="kk-KZ" w:eastAsia="ru-RU"/>
        </w:rPr>
      </w:pPr>
    </w:p>
    <w:p w:rsidR="00964727" w:rsidRPr="00D26DFD" w:rsidRDefault="00964727" w:rsidP="00964727">
      <w:pPr>
        <w:pBdr>
          <w:bottom w:val="single" w:sz="4" w:space="31" w:color="FFFFFF"/>
        </w:pBdr>
        <w:tabs>
          <w:tab w:val="left" w:pos="1134"/>
        </w:tabs>
        <w:autoSpaceDE w:val="0"/>
        <w:autoSpaceDN w:val="0"/>
        <w:adjustRightInd w:val="0"/>
        <w:jc w:val="both"/>
        <w:rPr>
          <w:rFonts w:ascii="Times New Roman" w:hAnsi="Times New Roman"/>
          <w:b/>
          <w:sz w:val="28"/>
          <w:szCs w:val="28"/>
          <w:lang w:val="kk-KZ"/>
        </w:rPr>
      </w:pPr>
      <w:r w:rsidRPr="00D26DFD">
        <w:rPr>
          <w:rFonts w:ascii="Times New Roman" w:hAnsi="Times New Roman"/>
          <w:b/>
          <w:sz w:val="28"/>
          <w:szCs w:val="28"/>
          <w:lang w:val="kk-KZ"/>
        </w:rPr>
        <w:t xml:space="preserve">2. </w:t>
      </w:r>
      <w:r w:rsidR="00660BA3">
        <w:rPr>
          <w:rFonts w:ascii="Times New Roman" w:hAnsi="Times New Roman"/>
          <w:b/>
          <w:sz w:val="28"/>
          <w:szCs w:val="28"/>
          <w:lang w:val="kk-KZ"/>
        </w:rPr>
        <w:t xml:space="preserve">Мен аптасына 6 күн жұмыс істеймін. </w:t>
      </w:r>
      <w:r w:rsidR="001C1683">
        <w:rPr>
          <w:rFonts w:ascii="Times New Roman" w:hAnsi="Times New Roman"/>
          <w:b/>
          <w:sz w:val="28"/>
          <w:szCs w:val="28"/>
          <w:lang w:val="kk-KZ"/>
        </w:rPr>
        <w:t>Яғни, с</w:t>
      </w:r>
      <w:r w:rsidR="00660BA3">
        <w:rPr>
          <w:rFonts w:ascii="Times New Roman" w:hAnsi="Times New Roman"/>
          <w:b/>
          <w:sz w:val="28"/>
          <w:szCs w:val="28"/>
          <w:lang w:val="kk-KZ"/>
        </w:rPr>
        <w:t xml:space="preserve">енбі </w:t>
      </w:r>
      <w:r w:rsidR="001C1683">
        <w:rPr>
          <w:rFonts w:ascii="Times New Roman" w:hAnsi="Times New Roman"/>
          <w:b/>
          <w:sz w:val="28"/>
          <w:szCs w:val="28"/>
          <w:lang w:val="kk-KZ"/>
        </w:rPr>
        <w:t xml:space="preserve">де </w:t>
      </w:r>
      <w:r w:rsidR="0010391C">
        <w:rPr>
          <w:rFonts w:ascii="Times New Roman" w:hAnsi="Times New Roman"/>
          <w:b/>
          <w:sz w:val="28"/>
          <w:szCs w:val="28"/>
          <w:lang w:val="kk-KZ"/>
        </w:rPr>
        <w:t>–</w:t>
      </w:r>
      <w:r w:rsidR="00660BA3">
        <w:rPr>
          <w:rFonts w:ascii="Times New Roman" w:hAnsi="Times New Roman"/>
          <w:b/>
          <w:sz w:val="28"/>
          <w:szCs w:val="28"/>
          <w:lang w:val="kk-KZ"/>
        </w:rPr>
        <w:t xml:space="preserve"> жұмыс күні. Сондықтан БЖЗҚ бөлімшесіне келуге мүмкіндігім жоқ. Не істеу</w:t>
      </w:r>
      <w:r w:rsidR="0010391C">
        <w:rPr>
          <w:rFonts w:ascii="Times New Roman" w:hAnsi="Times New Roman"/>
          <w:b/>
          <w:sz w:val="28"/>
          <w:szCs w:val="28"/>
          <w:lang w:val="kk-KZ"/>
        </w:rPr>
        <w:t>ге болады?</w:t>
      </w:r>
    </w:p>
    <w:p w:rsidR="002D56B1" w:rsidRPr="002D56B1" w:rsidRDefault="00660BA3" w:rsidP="00671A03">
      <w:pPr>
        <w:pBdr>
          <w:bottom w:val="single" w:sz="4" w:space="31" w:color="FFFFFF"/>
        </w:pBdr>
        <w:tabs>
          <w:tab w:val="left" w:pos="1134"/>
        </w:tabs>
        <w:autoSpaceDE w:val="0"/>
        <w:autoSpaceDN w:val="0"/>
        <w:adjustRightInd w:val="0"/>
        <w:jc w:val="both"/>
        <w:rPr>
          <w:rFonts w:ascii="Times New Roman" w:hAnsi="Times New Roman"/>
          <w:sz w:val="28"/>
          <w:szCs w:val="28"/>
          <w:lang w:val="kk-KZ"/>
        </w:rPr>
      </w:pPr>
      <w:r>
        <w:rPr>
          <w:rFonts w:ascii="Times New Roman" w:hAnsi="Times New Roman" w:cs="Times New Roman"/>
          <w:sz w:val="28"/>
          <w:szCs w:val="28"/>
          <w:lang w:val="kk-KZ"/>
        </w:rPr>
        <w:t xml:space="preserve">БЖЗҚ қашанда заман талабына сай қызмет атқаруға күш салады. Бүгінде Қор </w:t>
      </w:r>
      <w:r w:rsidR="002D56B1">
        <w:rPr>
          <w:rFonts w:ascii="Times New Roman" w:hAnsi="Times New Roman" w:cs="Times New Roman"/>
          <w:sz w:val="28"/>
          <w:szCs w:val="28"/>
          <w:lang w:val="kk-KZ"/>
        </w:rPr>
        <w:t xml:space="preserve">негізгі қызметтердің барлығын қашықтықтан көрсетеді. </w:t>
      </w:r>
      <w:r w:rsidR="00B01F2E">
        <w:rPr>
          <w:rFonts w:ascii="Times New Roman" w:hAnsi="Times New Roman" w:cs="Times New Roman"/>
          <w:sz w:val="28"/>
          <w:szCs w:val="28"/>
          <w:lang w:val="kk-KZ"/>
        </w:rPr>
        <w:t>Сондықтан с</w:t>
      </w:r>
      <w:r w:rsidR="002D56B1">
        <w:rPr>
          <w:rFonts w:ascii="Times New Roman" w:hAnsi="Times New Roman" w:cs="Times New Roman"/>
          <w:sz w:val="28"/>
          <w:szCs w:val="28"/>
          <w:lang w:val="kk-KZ"/>
        </w:rPr>
        <w:t>алымшы өз мәселелерін шешу үшін Қор бөлімшесіне келу</w:t>
      </w:r>
      <w:r w:rsidR="00B01F2E">
        <w:rPr>
          <w:rFonts w:ascii="Times New Roman" w:hAnsi="Times New Roman" w:cs="Times New Roman"/>
          <w:sz w:val="28"/>
          <w:szCs w:val="28"/>
          <w:lang w:val="kk-KZ"/>
        </w:rPr>
        <w:t>ге</w:t>
      </w:r>
      <w:r w:rsidR="002D56B1">
        <w:rPr>
          <w:rFonts w:ascii="Times New Roman" w:hAnsi="Times New Roman" w:cs="Times New Roman"/>
          <w:sz w:val="28"/>
          <w:szCs w:val="28"/>
          <w:lang w:val="kk-KZ"/>
        </w:rPr>
        <w:t xml:space="preserve"> міндетті емес. БЖЗҚ қашықтықтан қызмет көрсету жүйесін ұсын</w:t>
      </w:r>
      <w:r w:rsidR="001C1683">
        <w:rPr>
          <w:rFonts w:ascii="Times New Roman" w:hAnsi="Times New Roman" w:cs="Times New Roman"/>
          <w:sz w:val="28"/>
          <w:szCs w:val="28"/>
          <w:lang w:val="kk-KZ"/>
        </w:rPr>
        <w:t>ып отыр.</w:t>
      </w:r>
      <w:r w:rsidR="002D56B1">
        <w:rPr>
          <w:rFonts w:ascii="Times New Roman" w:hAnsi="Times New Roman" w:cs="Times New Roman"/>
          <w:sz w:val="28"/>
          <w:szCs w:val="28"/>
          <w:lang w:val="kk-KZ"/>
        </w:rPr>
        <w:t xml:space="preserve"> Мысалы, байланыс орталығы және интернет бойынша кері байланыс нысаны арқылы дербес ақыл-кеңес алуға болады. </w:t>
      </w:r>
      <w:r w:rsidR="002D56B1">
        <w:rPr>
          <w:rFonts w:ascii="Times New Roman" w:hAnsi="Times New Roman"/>
          <w:sz w:val="28"/>
          <w:szCs w:val="28"/>
          <w:lang w:val="kk-KZ"/>
        </w:rPr>
        <w:t>Қордың байланыс орталығының менеджері сұрағыңызды тыңдап болып, оны сол мезетте шешуі мүмкін</w:t>
      </w:r>
      <w:r w:rsidR="001C1683">
        <w:rPr>
          <w:rFonts w:ascii="Times New Roman" w:hAnsi="Times New Roman"/>
          <w:sz w:val="28"/>
          <w:szCs w:val="28"/>
          <w:lang w:val="kk-KZ"/>
        </w:rPr>
        <w:t xml:space="preserve">. </w:t>
      </w:r>
      <w:r w:rsidR="006106CB">
        <w:rPr>
          <w:rFonts w:ascii="Times New Roman" w:hAnsi="Times New Roman"/>
          <w:sz w:val="28"/>
          <w:szCs w:val="28"/>
          <w:lang w:val="kk-KZ"/>
        </w:rPr>
        <w:t>К</w:t>
      </w:r>
      <w:r w:rsidR="002D56B1">
        <w:rPr>
          <w:rFonts w:ascii="Times New Roman" w:hAnsi="Times New Roman"/>
          <w:sz w:val="28"/>
          <w:szCs w:val="28"/>
          <w:lang w:val="kk-KZ"/>
        </w:rPr>
        <w:t xml:space="preserve">үрделі </w:t>
      </w:r>
      <w:r w:rsidR="001C1683">
        <w:rPr>
          <w:rFonts w:ascii="Times New Roman" w:hAnsi="Times New Roman"/>
          <w:sz w:val="28"/>
          <w:szCs w:val="28"/>
          <w:lang w:val="kk-KZ"/>
        </w:rPr>
        <w:t xml:space="preserve">сұрақтар бойынша </w:t>
      </w:r>
      <w:r w:rsidR="002D56B1">
        <w:rPr>
          <w:rFonts w:ascii="Times New Roman" w:hAnsi="Times New Roman"/>
          <w:sz w:val="28"/>
          <w:szCs w:val="28"/>
          <w:lang w:val="kk-KZ"/>
        </w:rPr>
        <w:t xml:space="preserve">әрі қарай не істеу керектігін түсіндіреді.  </w:t>
      </w:r>
    </w:p>
    <w:p w:rsidR="002D56B1" w:rsidRPr="002D56B1" w:rsidRDefault="002D56B1" w:rsidP="00964727">
      <w:pPr>
        <w:pBdr>
          <w:bottom w:val="single" w:sz="4" w:space="31" w:color="FFFFFF"/>
        </w:pBdr>
        <w:tabs>
          <w:tab w:val="left" w:pos="1134"/>
        </w:tabs>
        <w:autoSpaceDE w:val="0"/>
        <w:autoSpaceDN w:val="0"/>
        <w:adjustRightInd w:val="0"/>
        <w:jc w:val="both"/>
        <w:rPr>
          <w:rFonts w:ascii="Times New Roman" w:hAnsi="Times New Roman"/>
          <w:sz w:val="28"/>
          <w:szCs w:val="28"/>
          <w:lang w:val="kk-KZ"/>
        </w:rPr>
      </w:pPr>
      <w:r>
        <w:rPr>
          <w:rFonts w:ascii="Times New Roman" w:hAnsi="Times New Roman"/>
          <w:sz w:val="28"/>
          <w:szCs w:val="28"/>
          <w:lang w:val="kk-KZ"/>
        </w:rPr>
        <w:t xml:space="preserve">Бұдан басқа, Сіз электрондық цифрлық қолтаңбаның (ЭЦҚ) көмегімен Қор сайтында барлық дерлік операцияларды жүзеге асыра аласыз. Мысалы, жеке зейнетақы шотын ашу және зейнетақы төлемдерін тағайындау жөнінде өтініш беруге, </w:t>
      </w:r>
      <w:r w:rsidR="00AD66C6">
        <w:rPr>
          <w:rFonts w:ascii="Times New Roman" w:hAnsi="Times New Roman"/>
          <w:sz w:val="28"/>
          <w:szCs w:val="28"/>
          <w:lang w:val="kk-KZ"/>
        </w:rPr>
        <w:t xml:space="preserve">жеке деректемелерге өзгеріс енгізуге, зейнетақы шоты бойынша ақпарат алу тәсілін интернет байланысына ауыстыруға және берілген өтініштердің орындалу мәртебесін қадағалауға болады. </w:t>
      </w:r>
    </w:p>
    <w:p w:rsidR="00AD66C6" w:rsidRDefault="001C1683" w:rsidP="00AD66C6">
      <w:pPr>
        <w:pBdr>
          <w:bottom w:val="single" w:sz="4" w:space="31" w:color="FFFFFF"/>
        </w:pBdr>
        <w:tabs>
          <w:tab w:val="left" w:pos="1134"/>
        </w:tabs>
        <w:autoSpaceDE w:val="0"/>
        <w:autoSpaceDN w:val="0"/>
        <w:adjustRightInd w:val="0"/>
        <w:jc w:val="both"/>
        <w:rPr>
          <w:rFonts w:ascii="Times New Roman" w:hAnsi="Times New Roman"/>
          <w:sz w:val="28"/>
          <w:szCs w:val="28"/>
          <w:lang w:val="kk-KZ"/>
        </w:rPr>
      </w:pPr>
      <w:r>
        <w:rPr>
          <w:rFonts w:ascii="Times New Roman" w:hAnsi="Times New Roman"/>
          <w:sz w:val="28"/>
          <w:szCs w:val="28"/>
          <w:lang w:val="kk-KZ"/>
        </w:rPr>
        <w:t xml:space="preserve">Сонымен қатар </w:t>
      </w:r>
      <w:r w:rsidR="00AD66C6">
        <w:rPr>
          <w:rFonts w:ascii="Times New Roman" w:hAnsi="Times New Roman"/>
          <w:sz w:val="28"/>
          <w:szCs w:val="28"/>
          <w:lang w:val="kk-KZ"/>
        </w:rPr>
        <w:t xml:space="preserve">«Жеке зейнетақы шотын ашу жөніндегі өтініштің көшірме нұсқасын алу» және «Өз пайдасына ерікті зейнетақы жарналары есебінен шарт жасасу» электрондық қызметтері </w:t>
      </w:r>
      <w:r>
        <w:rPr>
          <w:rFonts w:ascii="Times New Roman" w:hAnsi="Times New Roman"/>
          <w:sz w:val="28"/>
          <w:szCs w:val="28"/>
          <w:lang w:val="kk-KZ"/>
        </w:rPr>
        <w:t xml:space="preserve">де </w:t>
      </w:r>
      <w:r w:rsidR="00AD66C6">
        <w:rPr>
          <w:rFonts w:ascii="Times New Roman" w:hAnsi="Times New Roman"/>
          <w:sz w:val="28"/>
          <w:szCs w:val="28"/>
          <w:lang w:val="kk-KZ"/>
        </w:rPr>
        <w:t xml:space="preserve">іске қосылған. </w:t>
      </w:r>
    </w:p>
    <w:p w:rsidR="00FE6C62" w:rsidRPr="00D26DFD" w:rsidRDefault="00964727" w:rsidP="00AD66C6">
      <w:pPr>
        <w:pBdr>
          <w:bottom w:val="single" w:sz="4" w:space="31" w:color="FFFFFF"/>
        </w:pBdr>
        <w:tabs>
          <w:tab w:val="left" w:pos="1134"/>
        </w:tabs>
        <w:autoSpaceDE w:val="0"/>
        <w:autoSpaceDN w:val="0"/>
        <w:adjustRightInd w:val="0"/>
        <w:jc w:val="both"/>
        <w:rPr>
          <w:rFonts w:ascii="Times New Roman" w:eastAsia="Times New Roman" w:hAnsi="Times New Roman" w:cs="Times New Roman"/>
          <w:b/>
          <w:color w:val="000000"/>
          <w:sz w:val="28"/>
          <w:szCs w:val="28"/>
          <w:lang w:val="kk-KZ" w:eastAsia="ru-RU"/>
        </w:rPr>
      </w:pPr>
      <w:r w:rsidRPr="00AD66C6">
        <w:rPr>
          <w:rFonts w:ascii="Times New Roman" w:eastAsia="Times New Roman" w:hAnsi="Times New Roman" w:cs="Times New Roman"/>
          <w:b/>
          <w:color w:val="000000"/>
          <w:sz w:val="28"/>
          <w:szCs w:val="28"/>
          <w:lang w:val="kk-KZ" w:eastAsia="ru-RU"/>
        </w:rPr>
        <w:lastRenderedPageBreak/>
        <w:t>3</w:t>
      </w:r>
      <w:r w:rsidR="008F7D4E" w:rsidRPr="00AD66C6">
        <w:rPr>
          <w:rFonts w:ascii="Times New Roman" w:eastAsia="Times New Roman" w:hAnsi="Times New Roman" w:cs="Times New Roman"/>
          <w:b/>
          <w:color w:val="000000"/>
          <w:sz w:val="28"/>
          <w:szCs w:val="28"/>
          <w:lang w:val="kk-KZ" w:eastAsia="ru-RU"/>
        </w:rPr>
        <w:t xml:space="preserve">. </w:t>
      </w:r>
      <w:r w:rsidR="00AD66C6">
        <w:rPr>
          <w:rFonts w:ascii="Times New Roman" w:eastAsia="Times New Roman" w:hAnsi="Times New Roman" w:cs="Times New Roman"/>
          <w:b/>
          <w:color w:val="000000"/>
          <w:sz w:val="28"/>
          <w:szCs w:val="28"/>
          <w:lang w:val="kk-KZ" w:eastAsia="ru-RU"/>
        </w:rPr>
        <w:t xml:space="preserve">Мен 10 жылдан кейін зейнеткерлік жасқа толамын. Сол кезде шамамен қанша мөлшерде зейнетақы алатынымды білгім келеді. Ай сайынғы төлемнің мөлшері қалай есептеледі? </w:t>
      </w:r>
    </w:p>
    <w:p w:rsidR="003C284D" w:rsidRDefault="00AD66C6" w:rsidP="00332E0E">
      <w:pPr>
        <w:pBdr>
          <w:bottom w:val="single" w:sz="4" w:space="31" w:color="FFFFFF"/>
        </w:pBdr>
        <w:tabs>
          <w:tab w:val="left" w:pos="1134"/>
        </w:tabs>
        <w:autoSpaceDE w:val="0"/>
        <w:autoSpaceDN w:val="0"/>
        <w:adjustRightInd w:val="0"/>
        <w:jc w:val="both"/>
        <w:rPr>
          <w:rFonts w:ascii="Times New Roman" w:hAnsi="Times New Roman"/>
          <w:sz w:val="28"/>
          <w:szCs w:val="28"/>
          <w:lang w:val="kk-KZ"/>
        </w:rPr>
      </w:pPr>
      <w:r>
        <w:rPr>
          <w:rFonts w:ascii="Times New Roman" w:hAnsi="Times New Roman"/>
          <w:sz w:val="28"/>
          <w:szCs w:val="28"/>
          <w:lang w:val="kk-KZ"/>
        </w:rPr>
        <w:t>Қазақстан Республикасында жиынтық зейнетақы екі төлем көзінен құралады</w:t>
      </w:r>
      <w:r w:rsidR="003C284D">
        <w:rPr>
          <w:rFonts w:ascii="Times New Roman" w:hAnsi="Times New Roman"/>
          <w:sz w:val="28"/>
          <w:szCs w:val="28"/>
          <w:lang w:val="kk-KZ"/>
        </w:rPr>
        <w:t>. Олар:</w:t>
      </w:r>
      <w:r>
        <w:rPr>
          <w:rFonts w:ascii="Times New Roman" w:hAnsi="Times New Roman"/>
          <w:sz w:val="28"/>
          <w:szCs w:val="28"/>
          <w:lang w:val="kk-KZ"/>
        </w:rPr>
        <w:t xml:space="preserve"> мемлекеттік бюджеттен төленетін базалық және ортақ зейнетақы</w:t>
      </w:r>
      <w:r w:rsidR="003C284D">
        <w:rPr>
          <w:rFonts w:ascii="Times New Roman" w:hAnsi="Times New Roman"/>
          <w:sz w:val="28"/>
          <w:szCs w:val="28"/>
          <w:lang w:val="kk-KZ"/>
        </w:rPr>
        <w:t xml:space="preserve">, сондай-ақ </w:t>
      </w:r>
      <w:r>
        <w:rPr>
          <w:rFonts w:ascii="Times New Roman" w:hAnsi="Times New Roman"/>
          <w:sz w:val="28"/>
          <w:szCs w:val="28"/>
          <w:lang w:val="kk-KZ"/>
        </w:rPr>
        <w:t>БЖЗҚ-дан</w:t>
      </w:r>
      <w:r w:rsidR="00B25778">
        <w:rPr>
          <w:rFonts w:ascii="Times New Roman" w:hAnsi="Times New Roman"/>
          <w:sz w:val="28"/>
          <w:szCs w:val="28"/>
          <w:lang w:val="kk-KZ"/>
        </w:rPr>
        <w:t>:</w:t>
      </w:r>
      <w:r>
        <w:rPr>
          <w:rFonts w:ascii="Times New Roman" w:hAnsi="Times New Roman"/>
          <w:sz w:val="28"/>
          <w:szCs w:val="28"/>
          <w:lang w:val="kk-KZ"/>
        </w:rPr>
        <w:t xml:space="preserve"> міндетті зейнетақы жарналары және ерікті құрамдауыш есебінен қалыптасқан </w:t>
      </w:r>
      <w:r w:rsidR="003C284D">
        <w:rPr>
          <w:rFonts w:ascii="Times New Roman" w:hAnsi="Times New Roman"/>
          <w:sz w:val="28"/>
          <w:szCs w:val="28"/>
          <w:lang w:val="kk-KZ"/>
        </w:rPr>
        <w:t>төлемдер.</w:t>
      </w:r>
    </w:p>
    <w:p w:rsidR="003C284D" w:rsidRPr="003C284D" w:rsidRDefault="003C284D" w:rsidP="003C284D">
      <w:pPr>
        <w:pBdr>
          <w:bottom w:val="single" w:sz="4" w:space="31" w:color="FFFFFF"/>
        </w:pBdr>
        <w:tabs>
          <w:tab w:val="left" w:pos="1134"/>
        </w:tabs>
        <w:autoSpaceDE w:val="0"/>
        <w:autoSpaceDN w:val="0"/>
        <w:adjustRightInd w:val="0"/>
        <w:jc w:val="both"/>
        <w:rPr>
          <w:rFonts w:ascii="Times New Roman" w:hAnsi="Times New Roman"/>
          <w:sz w:val="28"/>
          <w:szCs w:val="28"/>
          <w:lang w:val="kk-KZ"/>
        </w:rPr>
      </w:pPr>
      <w:r>
        <w:rPr>
          <w:rFonts w:ascii="Times New Roman" w:hAnsi="Times New Roman"/>
          <w:sz w:val="28"/>
          <w:szCs w:val="28"/>
          <w:lang w:val="kk-KZ"/>
        </w:rPr>
        <w:t xml:space="preserve">2018 жылдың 1 шілдесінен бастап базалық зейнетақыны есептеу механизмі өзгертілді. </w:t>
      </w:r>
      <w:r w:rsidR="005C6F2F">
        <w:rPr>
          <w:rFonts w:ascii="Times New Roman" w:hAnsi="Times New Roman"/>
          <w:sz w:val="28"/>
          <w:szCs w:val="28"/>
          <w:lang w:val="kk-KZ"/>
        </w:rPr>
        <w:t xml:space="preserve">Енді оны тағайындағанда 1998 жылға дейінгі еңбек өтілі және зейнетақы жарналарын төлеумен расталатын, 1998 жылдан кейінгі жылдардағы еңбек өтілі ескеріледі. </w:t>
      </w:r>
      <w:r w:rsidR="00B25778">
        <w:rPr>
          <w:rFonts w:ascii="Times New Roman" w:hAnsi="Times New Roman"/>
          <w:sz w:val="28"/>
          <w:szCs w:val="28"/>
          <w:lang w:val="kk-KZ"/>
        </w:rPr>
        <w:t xml:space="preserve">Яғни, еңбек өтілі көп болған сайын </w:t>
      </w:r>
      <w:r>
        <w:rPr>
          <w:rFonts w:ascii="Times New Roman" w:hAnsi="Times New Roman"/>
          <w:sz w:val="28"/>
          <w:szCs w:val="28"/>
          <w:lang w:val="kk-KZ"/>
        </w:rPr>
        <w:t>базалық зейнетақының мөлшері де ұлғая түседі. Базалық зейнетақыны тағайындаумен «Азаматтарға арналған үкімет» «Мемлекеттік корпорациясы» коммерциялық емес акционерлік қоғамы айналысады. Сондықтан базалық зейнетақыны тағайындауға қатысты сұрақтар бойынша</w:t>
      </w:r>
      <w:r w:rsidR="00B01F2E">
        <w:rPr>
          <w:rFonts w:ascii="Times New Roman" w:hAnsi="Times New Roman"/>
          <w:sz w:val="28"/>
          <w:szCs w:val="28"/>
          <w:lang w:val="kk-KZ"/>
        </w:rPr>
        <w:t xml:space="preserve"> к</w:t>
      </w:r>
      <w:r>
        <w:rPr>
          <w:rFonts w:ascii="Times New Roman" w:hAnsi="Times New Roman"/>
          <w:sz w:val="28"/>
          <w:szCs w:val="28"/>
          <w:lang w:val="kk-KZ"/>
        </w:rPr>
        <w:t xml:space="preserve">орпорацияға бірыңғай «1414» тегін телефон нөмірі арқылы хабарласуға немесе оның </w:t>
      </w:r>
      <w:r w:rsidRPr="003C284D">
        <w:rPr>
          <w:rFonts w:ascii="Times New Roman" w:hAnsi="Times New Roman"/>
          <w:sz w:val="28"/>
          <w:szCs w:val="28"/>
          <w:lang w:val="kk-KZ"/>
        </w:rPr>
        <w:t xml:space="preserve">Facebook, Twitter </w:t>
      </w:r>
      <w:r>
        <w:rPr>
          <w:rFonts w:ascii="Times New Roman" w:hAnsi="Times New Roman"/>
          <w:sz w:val="28"/>
          <w:szCs w:val="28"/>
          <w:lang w:val="kk-KZ"/>
        </w:rPr>
        <w:t>және</w:t>
      </w:r>
      <w:r w:rsidRPr="003C284D">
        <w:rPr>
          <w:rFonts w:ascii="Times New Roman" w:hAnsi="Times New Roman"/>
          <w:sz w:val="28"/>
          <w:szCs w:val="28"/>
          <w:lang w:val="kk-KZ"/>
        </w:rPr>
        <w:t xml:space="preserve"> Instagram</w:t>
      </w:r>
      <w:r>
        <w:rPr>
          <w:rFonts w:ascii="Times New Roman" w:hAnsi="Times New Roman"/>
          <w:sz w:val="28"/>
          <w:szCs w:val="28"/>
          <w:lang w:val="kk-KZ"/>
        </w:rPr>
        <w:t xml:space="preserve"> әлеуметтік желісіндегі ресми парақшасына өтініш жазып қалдыруға болады. </w:t>
      </w:r>
    </w:p>
    <w:p w:rsidR="00B9762A" w:rsidRPr="00B9762A" w:rsidRDefault="003C284D" w:rsidP="009E5994">
      <w:pPr>
        <w:pBdr>
          <w:bottom w:val="single" w:sz="4" w:space="31" w:color="FFFFFF"/>
        </w:pBdr>
        <w:tabs>
          <w:tab w:val="left" w:pos="1134"/>
        </w:tabs>
        <w:autoSpaceDE w:val="0"/>
        <w:autoSpaceDN w:val="0"/>
        <w:adjustRightInd w:val="0"/>
        <w:jc w:val="both"/>
        <w:rPr>
          <w:rFonts w:ascii="Times New Roman" w:hAnsi="Times New Roman"/>
          <w:sz w:val="28"/>
          <w:szCs w:val="28"/>
          <w:lang w:val="kk-KZ"/>
        </w:rPr>
      </w:pPr>
      <w:r>
        <w:rPr>
          <w:rFonts w:ascii="Times New Roman" w:hAnsi="Times New Roman"/>
          <w:sz w:val="28"/>
          <w:szCs w:val="28"/>
          <w:lang w:val="kk-KZ"/>
        </w:rPr>
        <w:t xml:space="preserve">Енді БЖЗҚ-дан міндетті зейнетақы жарналары және міндетті кәсіптік зейнетақы жарналары есебінен қалыптасатын төлемдерге келер болсақ, </w:t>
      </w:r>
      <w:r w:rsidR="00B9762A">
        <w:rPr>
          <w:rFonts w:ascii="Times New Roman" w:hAnsi="Times New Roman"/>
          <w:sz w:val="28"/>
          <w:szCs w:val="28"/>
          <w:lang w:val="kk-KZ"/>
        </w:rPr>
        <w:t xml:space="preserve">ай сайынғы төлемнің мөлшерін есепту үшін зейнетақы жинақтарының ағымдағы құнының коэффициенттерінің кестесі пайдаланылады. Бұл кесте Қазақстан Республикасы Үкіметінің қаулысымен бекітілген. Сондықтан ай сайынғы төлемнің мөлшері алушының жасы мен жеке зейнетақы шотындағы қаражаттың сомасына тәуелді. Алушының жасына қарай зейнетақы жинақтарының сомасы тиісті коэффициентке көбейтіліп, 12 айға бөлінеді. Одан шыққан сома Қордан төленетін ай сайынғы зейнетақы төлемдері болып саналады.      </w:t>
      </w:r>
    </w:p>
    <w:p w:rsidR="00B9762A" w:rsidRPr="00545228" w:rsidRDefault="00B9762A" w:rsidP="009E5994">
      <w:pPr>
        <w:pBdr>
          <w:bottom w:val="single" w:sz="4" w:space="31" w:color="FFFFFF"/>
        </w:pBdr>
        <w:tabs>
          <w:tab w:val="left" w:pos="1134"/>
        </w:tabs>
        <w:autoSpaceDE w:val="0"/>
        <w:autoSpaceDN w:val="0"/>
        <w:adjustRightInd w:val="0"/>
        <w:jc w:val="both"/>
        <w:rPr>
          <w:rFonts w:ascii="Times New Roman" w:hAnsi="Times New Roman"/>
          <w:sz w:val="28"/>
          <w:szCs w:val="28"/>
          <w:lang w:val="kk-KZ"/>
        </w:rPr>
      </w:pPr>
      <w:r>
        <w:rPr>
          <w:rFonts w:ascii="Times New Roman" w:hAnsi="Times New Roman"/>
          <w:sz w:val="28"/>
          <w:szCs w:val="28"/>
          <w:lang w:val="kk-KZ"/>
        </w:rPr>
        <w:t>Атап өту керек, жинақтар көлемді болған сайын ай сайынғы төлемнің сомасы да жоғары болады. Сәйкесінше бұл төлемдер ұзақ уақыт жүзеге асырылады.   Бұл құрамдауыш бойынша төлемдер</w:t>
      </w:r>
      <w:r w:rsidR="005A203A">
        <w:rPr>
          <w:rFonts w:ascii="Times New Roman" w:hAnsi="Times New Roman"/>
          <w:sz w:val="28"/>
          <w:szCs w:val="28"/>
          <w:lang w:val="kk-KZ"/>
        </w:rPr>
        <w:t xml:space="preserve">дің көлемі </w:t>
      </w:r>
      <w:r>
        <w:rPr>
          <w:rFonts w:ascii="Times New Roman" w:hAnsi="Times New Roman"/>
          <w:sz w:val="28"/>
          <w:szCs w:val="28"/>
          <w:lang w:val="kk-KZ"/>
        </w:rPr>
        <w:t xml:space="preserve">адамның өзіне байланысты – еңбек жолында </w:t>
      </w:r>
      <w:r w:rsidR="005A203A">
        <w:rPr>
          <w:rFonts w:ascii="Times New Roman" w:hAnsi="Times New Roman"/>
          <w:sz w:val="28"/>
          <w:szCs w:val="28"/>
          <w:lang w:val="kk-KZ"/>
        </w:rPr>
        <w:t xml:space="preserve">болашағыңа </w:t>
      </w:r>
      <w:r>
        <w:rPr>
          <w:rFonts w:ascii="Times New Roman" w:hAnsi="Times New Roman"/>
          <w:sz w:val="28"/>
          <w:szCs w:val="28"/>
          <w:lang w:val="kk-KZ"/>
        </w:rPr>
        <w:t xml:space="preserve">қанша </w:t>
      </w:r>
      <w:r w:rsidR="005A203A">
        <w:rPr>
          <w:rFonts w:ascii="Times New Roman" w:hAnsi="Times New Roman"/>
          <w:sz w:val="28"/>
          <w:szCs w:val="28"/>
          <w:lang w:val="kk-KZ"/>
        </w:rPr>
        <w:t xml:space="preserve">қаражат </w:t>
      </w:r>
      <w:r>
        <w:rPr>
          <w:rFonts w:ascii="Times New Roman" w:hAnsi="Times New Roman"/>
          <w:sz w:val="28"/>
          <w:szCs w:val="28"/>
          <w:lang w:val="kk-KZ"/>
        </w:rPr>
        <w:t>жинасаң, зейнет жасында сон</w:t>
      </w:r>
      <w:r w:rsidR="005A203A">
        <w:rPr>
          <w:rFonts w:ascii="Times New Roman" w:hAnsi="Times New Roman"/>
          <w:sz w:val="28"/>
          <w:szCs w:val="28"/>
          <w:lang w:val="kk-KZ"/>
        </w:rPr>
        <w:t xml:space="preserve">дай көлемде зейнетақы </w:t>
      </w:r>
      <w:r>
        <w:rPr>
          <w:rFonts w:ascii="Times New Roman" w:hAnsi="Times New Roman"/>
          <w:sz w:val="28"/>
          <w:szCs w:val="28"/>
          <w:lang w:val="kk-KZ"/>
        </w:rPr>
        <w:t xml:space="preserve">аласың деген сөз.Осылайша азаматтар қазірден бастап Қордағы жеке шоттарына зейнетақы жарналарын жиі және қомақты мөлшерде аударып тұрулары керек. Өйтпеген жағдайда </w:t>
      </w:r>
      <w:r w:rsidR="00CC64D5">
        <w:rPr>
          <w:rFonts w:ascii="Times New Roman" w:hAnsi="Times New Roman"/>
          <w:sz w:val="28"/>
          <w:szCs w:val="28"/>
          <w:lang w:val="kk-KZ"/>
        </w:rPr>
        <w:t xml:space="preserve">зейнетақы мөлшері аз болады. </w:t>
      </w:r>
      <w:r w:rsidR="00545228">
        <w:rPr>
          <w:rFonts w:ascii="Times New Roman" w:hAnsi="Times New Roman"/>
          <w:sz w:val="28"/>
          <w:szCs w:val="28"/>
          <w:lang w:val="kk-KZ"/>
        </w:rPr>
        <w:t>Сондықтан Қордан зейнетақы төлемдерін алудың жаңа әдістемесі зейнетақы жинақтарын дер кезінде қалыптастыру керектігін шынайы түрде көрсетіп береді</w:t>
      </w:r>
      <w:r w:rsidR="00B01F2E">
        <w:rPr>
          <w:rFonts w:ascii="Times New Roman" w:hAnsi="Times New Roman"/>
          <w:sz w:val="28"/>
          <w:szCs w:val="28"/>
          <w:lang w:val="kk-KZ"/>
        </w:rPr>
        <w:t>. Я</w:t>
      </w:r>
      <w:r w:rsidR="00545228">
        <w:rPr>
          <w:rFonts w:ascii="Times New Roman" w:hAnsi="Times New Roman"/>
          <w:sz w:val="28"/>
          <w:szCs w:val="28"/>
          <w:lang w:val="kk-KZ"/>
        </w:rPr>
        <w:t>ғни</w:t>
      </w:r>
      <w:r w:rsidR="006106CB">
        <w:rPr>
          <w:rFonts w:ascii="Times New Roman" w:hAnsi="Times New Roman"/>
          <w:sz w:val="28"/>
          <w:szCs w:val="28"/>
          <w:lang w:val="kk-KZ"/>
        </w:rPr>
        <w:t>,</w:t>
      </w:r>
      <w:r w:rsidR="00545228">
        <w:rPr>
          <w:rFonts w:ascii="Times New Roman" w:hAnsi="Times New Roman"/>
          <w:sz w:val="28"/>
          <w:szCs w:val="28"/>
          <w:lang w:val="kk-KZ"/>
        </w:rPr>
        <w:t xml:space="preserve"> төлем сомасы жинақтар</w:t>
      </w:r>
      <w:r w:rsidR="00B01F2E">
        <w:rPr>
          <w:rFonts w:ascii="Times New Roman" w:hAnsi="Times New Roman"/>
          <w:sz w:val="28"/>
          <w:szCs w:val="28"/>
          <w:lang w:val="kk-KZ"/>
        </w:rPr>
        <w:t>дың</w:t>
      </w:r>
      <w:r w:rsidR="00545228">
        <w:rPr>
          <w:rFonts w:ascii="Times New Roman" w:hAnsi="Times New Roman"/>
          <w:sz w:val="28"/>
          <w:szCs w:val="28"/>
          <w:lang w:val="kk-KZ"/>
        </w:rPr>
        <w:t xml:space="preserve"> көлеміне тікелей байланысты.   </w:t>
      </w:r>
    </w:p>
    <w:p w:rsidR="00B9762A" w:rsidRPr="00545228" w:rsidRDefault="00545228" w:rsidP="009E5994">
      <w:pPr>
        <w:pBdr>
          <w:bottom w:val="single" w:sz="4" w:space="31" w:color="FFFFFF"/>
        </w:pBdr>
        <w:tabs>
          <w:tab w:val="left" w:pos="1134"/>
        </w:tabs>
        <w:autoSpaceDE w:val="0"/>
        <w:autoSpaceDN w:val="0"/>
        <w:adjustRightInd w:val="0"/>
        <w:jc w:val="both"/>
        <w:rPr>
          <w:rFonts w:ascii="Times New Roman" w:hAnsi="Times New Roman"/>
          <w:sz w:val="28"/>
          <w:szCs w:val="28"/>
          <w:lang w:val="kk-KZ"/>
        </w:rPr>
      </w:pPr>
      <w:r>
        <w:rPr>
          <w:rFonts w:ascii="Times New Roman" w:hAnsi="Times New Roman"/>
          <w:sz w:val="28"/>
          <w:szCs w:val="28"/>
          <w:lang w:val="kk-KZ"/>
        </w:rPr>
        <w:lastRenderedPageBreak/>
        <w:t>Мысалы, бір салымшының шотында 6 млн теңге, ал басқа салымшыда бар болғаны 1 миллион теңге болса</w:t>
      </w:r>
      <w:r w:rsidR="00B01F2E">
        <w:rPr>
          <w:rFonts w:ascii="Times New Roman" w:hAnsi="Times New Roman"/>
          <w:sz w:val="28"/>
          <w:szCs w:val="28"/>
          <w:lang w:val="kk-KZ"/>
        </w:rPr>
        <w:t>,</w:t>
      </w:r>
      <w:r>
        <w:rPr>
          <w:rFonts w:ascii="Times New Roman" w:hAnsi="Times New Roman"/>
          <w:sz w:val="28"/>
          <w:szCs w:val="28"/>
          <w:lang w:val="kk-KZ"/>
        </w:rPr>
        <w:t xml:space="preserve"> олардың ай сайын алатын зейнетақы төлемдерінің мөлшері де әр түрлі болады.    </w:t>
      </w:r>
    </w:p>
    <w:p w:rsidR="00545228" w:rsidRPr="00545228" w:rsidRDefault="00545228" w:rsidP="009E5994">
      <w:pPr>
        <w:pBdr>
          <w:bottom w:val="single" w:sz="4" w:space="31" w:color="FFFFFF"/>
        </w:pBdr>
        <w:tabs>
          <w:tab w:val="left" w:pos="1134"/>
        </w:tabs>
        <w:autoSpaceDE w:val="0"/>
        <w:autoSpaceDN w:val="0"/>
        <w:adjustRightInd w:val="0"/>
        <w:jc w:val="both"/>
        <w:rPr>
          <w:rFonts w:ascii="Times New Roman" w:hAnsi="Times New Roman"/>
          <w:sz w:val="28"/>
          <w:szCs w:val="28"/>
          <w:lang w:val="kk-KZ"/>
        </w:rPr>
      </w:pPr>
      <w:r>
        <w:rPr>
          <w:rFonts w:ascii="Times New Roman" w:hAnsi="Times New Roman"/>
          <w:sz w:val="28"/>
          <w:szCs w:val="28"/>
          <w:lang w:val="kk-KZ"/>
        </w:rPr>
        <w:t>Қор сайтында орналасқан зейнетақы калькуляторы қазірдің өзінде болашақ зейнетақының болжамды мөлшерін есептеуге мүмкіндік береді. Бұл ретте аз мөлшерде болса да тұрақты негізде аударылатын ерікті зейнетақы жарналарының арқасында зейнетақы жинақтарының көлемін елеулі түрде арттыруға болатындығына көз жеткіз</w:t>
      </w:r>
      <w:r w:rsidR="00CC64D5">
        <w:rPr>
          <w:rFonts w:ascii="Times New Roman" w:hAnsi="Times New Roman"/>
          <w:sz w:val="28"/>
          <w:szCs w:val="28"/>
          <w:lang w:val="kk-KZ"/>
        </w:rPr>
        <w:t>е аласыз.</w:t>
      </w:r>
    </w:p>
    <w:p w:rsidR="00545228" w:rsidRDefault="00545228" w:rsidP="00545228">
      <w:pPr>
        <w:pBdr>
          <w:bottom w:val="single" w:sz="4" w:space="31" w:color="FFFFFF"/>
        </w:pBdr>
        <w:tabs>
          <w:tab w:val="left" w:pos="1134"/>
        </w:tabs>
        <w:autoSpaceDE w:val="0"/>
        <w:autoSpaceDN w:val="0"/>
        <w:adjustRightInd w:val="0"/>
        <w:jc w:val="both"/>
        <w:rPr>
          <w:rFonts w:ascii="Times New Roman" w:hAnsi="Times New Roman"/>
          <w:sz w:val="28"/>
          <w:szCs w:val="28"/>
          <w:lang w:val="kk-KZ"/>
        </w:rPr>
      </w:pPr>
      <w:r>
        <w:rPr>
          <w:rFonts w:ascii="Times New Roman" w:hAnsi="Times New Roman"/>
          <w:sz w:val="28"/>
          <w:szCs w:val="28"/>
          <w:lang w:val="kk-KZ"/>
        </w:rPr>
        <w:t xml:space="preserve">Қордың </w:t>
      </w:r>
      <w:hyperlink r:id="rId6" w:history="1">
        <w:r w:rsidRPr="00D26DFD">
          <w:rPr>
            <w:rStyle w:val="a4"/>
            <w:rFonts w:ascii="Times New Roman" w:hAnsi="Times New Roman"/>
            <w:sz w:val="28"/>
            <w:szCs w:val="28"/>
            <w:lang w:val="kk-KZ"/>
          </w:rPr>
          <w:t>www.enpf.kz</w:t>
        </w:r>
      </w:hyperlink>
      <w:r>
        <w:rPr>
          <w:rFonts w:ascii="Times New Roman" w:hAnsi="Times New Roman"/>
          <w:sz w:val="28"/>
          <w:szCs w:val="28"/>
          <w:lang w:val="kk-KZ"/>
        </w:rPr>
        <w:t xml:space="preserve"> сайтының «Электрондық қызмет көрсету» бөлімінде орналасқан зейнетақы калькуляторы (</w:t>
      </w:r>
      <w:hyperlink r:id="rId7" w:history="1">
        <w:r w:rsidRPr="000C00A4">
          <w:rPr>
            <w:rStyle w:val="a4"/>
            <w:rFonts w:ascii="Times New Roman" w:hAnsi="Times New Roman"/>
            <w:sz w:val="28"/>
            <w:szCs w:val="28"/>
            <w:lang w:val="kk-KZ"/>
          </w:rPr>
          <w:t>https://www.enpf.kz/kz/elektronnye-servisy/calcs.php</w:t>
        </w:r>
      </w:hyperlink>
      <w:r>
        <w:rPr>
          <w:rFonts w:ascii="Times New Roman" w:hAnsi="Times New Roman"/>
          <w:sz w:val="28"/>
          <w:szCs w:val="28"/>
          <w:lang w:val="kk-KZ"/>
        </w:rPr>
        <w:t>) ай сайынғы жиынтық зейнетақыны (ол ортақ және базалық зейнетақыны да есепке алады) өз бетіңізбен есепте</w:t>
      </w:r>
      <w:r w:rsidR="00CC64D5">
        <w:rPr>
          <w:rFonts w:ascii="Times New Roman" w:hAnsi="Times New Roman"/>
          <w:sz w:val="28"/>
          <w:szCs w:val="28"/>
          <w:lang w:val="kk-KZ"/>
        </w:rPr>
        <w:t xml:space="preserve">уге мүмкіндік береді. </w:t>
      </w:r>
    </w:p>
    <w:p w:rsidR="00474801" w:rsidRPr="00474801" w:rsidRDefault="00474801" w:rsidP="00B75830">
      <w:pPr>
        <w:pBdr>
          <w:bottom w:val="single" w:sz="4" w:space="31" w:color="FFFFFF"/>
        </w:pBdr>
        <w:tabs>
          <w:tab w:val="left" w:pos="1134"/>
        </w:tabs>
        <w:autoSpaceDE w:val="0"/>
        <w:autoSpaceDN w:val="0"/>
        <w:adjustRightInd w:val="0"/>
        <w:jc w:val="both"/>
        <w:rPr>
          <w:rFonts w:ascii="Times New Roman" w:hAnsi="Times New Roman"/>
          <w:sz w:val="28"/>
          <w:szCs w:val="28"/>
          <w:lang w:val="kk-KZ"/>
        </w:rPr>
      </w:pPr>
      <w:r>
        <w:rPr>
          <w:rFonts w:ascii="Times New Roman" w:hAnsi="Times New Roman"/>
          <w:sz w:val="28"/>
          <w:szCs w:val="28"/>
          <w:lang w:val="kk-KZ"/>
        </w:rPr>
        <w:t>Бұл үшін зейнетақы калькуляторының тиісті бағандарына еңбек өтілі (еңбек қызметінің басынан бері), зейнетақы жинақтарының сомасы және айлық табыстың сомасын енгізу қажет. Бұдан басқа, «БЖЗҚ» АҚ</w:t>
      </w:r>
      <w:r w:rsidR="00B01F2E">
        <w:rPr>
          <w:rFonts w:ascii="Times New Roman" w:hAnsi="Times New Roman"/>
          <w:sz w:val="28"/>
          <w:szCs w:val="28"/>
          <w:lang w:val="kk-KZ"/>
        </w:rPr>
        <w:t>-тың</w:t>
      </w:r>
      <w:r>
        <w:rPr>
          <w:rFonts w:ascii="Times New Roman" w:hAnsi="Times New Roman"/>
          <w:sz w:val="28"/>
          <w:szCs w:val="28"/>
          <w:lang w:val="kk-KZ"/>
        </w:rPr>
        <w:t xml:space="preserve"> жаңа</w:t>
      </w:r>
      <w:r w:rsidR="00B01F2E">
        <w:rPr>
          <w:rFonts w:ascii="Times New Roman" w:hAnsi="Times New Roman"/>
          <w:sz w:val="28"/>
          <w:szCs w:val="28"/>
          <w:lang w:val="kk-KZ"/>
        </w:rPr>
        <w:t>:</w:t>
      </w:r>
      <w:r>
        <w:rPr>
          <w:rFonts w:ascii="Times New Roman" w:hAnsi="Times New Roman"/>
          <w:sz w:val="28"/>
          <w:szCs w:val="28"/>
          <w:lang w:val="kk-KZ"/>
        </w:rPr>
        <w:t xml:space="preserve"> зейнетақыны жоспарлау мәселелері бойынша салымшылар мен алушыларға дербес кеңес беру қызметін пайдалануға болады.  </w:t>
      </w:r>
    </w:p>
    <w:p w:rsidR="00B75830" w:rsidRPr="00474801" w:rsidRDefault="00474801" w:rsidP="00B75830">
      <w:pPr>
        <w:pBdr>
          <w:bottom w:val="single" w:sz="4" w:space="31" w:color="FFFFFF"/>
        </w:pBdr>
        <w:tabs>
          <w:tab w:val="left" w:pos="1134"/>
        </w:tabs>
        <w:autoSpaceDE w:val="0"/>
        <w:autoSpaceDN w:val="0"/>
        <w:adjustRightInd w:val="0"/>
        <w:jc w:val="both"/>
        <w:rPr>
          <w:rFonts w:ascii="Times New Roman" w:hAnsi="Times New Roman"/>
          <w:sz w:val="28"/>
          <w:szCs w:val="28"/>
          <w:lang w:val="kk-KZ"/>
        </w:rPr>
      </w:pPr>
      <w:r>
        <w:rPr>
          <w:rFonts w:ascii="Times New Roman" w:hAnsi="Times New Roman"/>
          <w:sz w:val="28"/>
          <w:szCs w:val="28"/>
          <w:lang w:val="kk-KZ"/>
        </w:rPr>
        <w:t xml:space="preserve">2018 жылдың сәуірінде Қор дербес кеңес беру қызметін іске қосты. Бұл ретте жеке және корпоративті зейнетақы калькуляторлары қолданылады.Бұл қызмет қазір тұрғындар арасында танымал болып жатыр. 2018 жылдың тамыз айында «БЖЗҚ» АҚ филиалдары зейнетақыны жоспарлау бойынша 58 107 ақыл-кеңес өткізген. Сіз осы мәселе бойынша Қордың жергілікті бөлімшесіне жүгіне аласыз.  </w:t>
      </w:r>
    </w:p>
    <w:p w:rsidR="00F51D2F" w:rsidRPr="00474801" w:rsidRDefault="00964727" w:rsidP="00332E0E">
      <w:pPr>
        <w:pBdr>
          <w:bottom w:val="single" w:sz="4" w:space="31" w:color="FFFFFF"/>
        </w:pBdr>
        <w:tabs>
          <w:tab w:val="left" w:pos="1134"/>
        </w:tabs>
        <w:autoSpaceDE w:val="0"/>
        <w:autoSpaceDN w:val="0"/>
        <w:adjustRightInd w:val="0"/>
        <w:jc w:val="both"/>
        <w:rPr>
          <w:rFonts w:ascii="Times New Roman" w:hAnsi="Times New Roman" w:cs="Times New Roman"/>
          <w:b/>
          <w:sz w:val="28"/>
          <w:szCs w:val="28"/>
          <w:lang w:val="kk-KZ"/>
        </w:rPr>
      </w:pPr>
      <w:r w:rsidRPr="006106CB">
        <w:rPr>
          <w:rFonts w:ascii="Times New Roman" w:hAnsi="Times New Roman" w:cs="Times New Roman"/>
          <w:b/>
          <w:sz w:val="28"/>
          <w:szCs w:val="28"/>
          <w:lang w:val="kk-KZ"/>
        </w:rPr>
        <w:t>4</w:t>
      </w:r>
      <w:r w:rsidR="00F51D2F" w:rsidRPr="006106CB">
        <w:rPr>
          <w:rFonts w:ascii="Times New Roman" w:hAnsi="Times New Roman" w:cs="Times New Roman"/>
          <w:b/>
          <w:sz w:val="28"/>
          <w:szCs w:val="28"/>
          <w:lang w:val="kk-KZ"/>
        </w:rPr>
        <w:t xml:space="preserve">. </w:t>
      </w:r>
      <w:r w:rsidR="00474801">
        <w:rPr>
          <w:rFonts w:ascii="Times New Roman" w:hAnsi="Times New Roman" w:cs="Times New Roman"/>
          <w:b/>
          <w:sz w:val="28"/>
          <w:szCs w:val="28"/>
          <w:lang w:val="kk-KZ"/>
        </w:rPr>
        <w:t xml:space="preserve">Мен жеке зейнетақы шотын ашуым керек. Бұл үшін қанша </w:t>
      </w:r>
      <w:r w:rsidR="0049709E">
        <w:rPr>
          <w:rFonts w:ascii="Times New Roman" w:hAnsi="Times New Roman" w:cs="Times New Roman"/>
          <w:b/>
          <w:sz w:val="28"/>
          <w:szCs w:val="28"/>
          <w:lang w:val="kk-KZ"/>
        </w:rPr>
        <w:t xml:space="preserve">ақша </w:t>
      </w:r>
      <w:r w:rsidR="00474801">
        <w:rPr>
          <w:rFonts w:ascii="Times New Roman" w:hAnsi="Times New Roman" w:cs="Times New Roman"/>
          <w:b/>
          <w:sz w:val="28"/>
          <w:szCs w:val="28"/>
          <w:lang w:val="kk-KZ"/>
        </w:rPr>
        <w:t>төлеу керек және қандай құжат қажет?</w:t>
      </w:r>
    </w:p>
    <w:p w:rsidR="00474801" w:rsidRPr="00474801" w:rsidRDefault="00474801" w:rsidP="00A97F05">
      <w:pPr>
        <w:pBdr>
          <w:bottom w:val="single" w:sz="4" w:space="31" w:color="FFFFFF"/>
        </w:pBdr>
        <w:tabs>
          <w:tab w:val="left" w:pos="1134"/>
        </w:tabs>
        <w:autoSpaceDE w:val="0"/>
        <w:autoSpaceDN w:val="0"/>
        <w:adjustRightInd w:val="0"/>
        <w:jc w:val="both"/>
        <w:rPr>
          <w:rFonts w:ascii="Times New Roman" w:hAnsi="Times New Roman"/>
          <w:sz w:val="28"/>
          <w:szCs w:val="28"/>
          <w:lang w:val="kk-KZ"/>
        </w:rPr>
      </w:pPr>
      <w:r>
        <w:rPr>
          <w:rFonts w:ascii="Times New Roman" w:hAnsi="Times New Roman"/>
          <w:sz w:val="28"/>
          <w:szCs w:val="28"/>
          <w:lang w:val="kk-KZ"/>
        </w:rPr>
        <w:t xml:space="preserve">Жеке зейнетақы шоты тегін ашылады. Міндетті зейнетақы жарналары есебінен зейнетақымен қамсыздандыру туралы шарт (қосылу шарты) Заңда көзделген құқықтарды, міндеттемелерді және жауапкершілікті, сондай-ақ </w:t>
      </w:r>
      <w:r w:rsidR="00822FAA">
        <w:rPr>
          <w:rFonts w:ascii="Times New Roman" w:hAnsi="Times New Roman"/>
          <w:sz w:val="28"/>
          <w:szCs w:val="28"/>
          <w:lang w:val="kk-KZ"/>
        </w:rPr>
        <w:t xml:space="preserve">БЖЗҚ мен міндетті зейнетақы жарналарының салымшысы (міндетті зейнетақы жарналары есебінен зейнетақы төлемдерін алушы) арасындағы құқықтық қатынастардың басқа да ерекшеліктерін бекітеді.   </w:t>
      </w:r>
    </w:p>
    <w:p w:rsidR="00474801" w:rsidRPr="00822FAA" w:rsidRDefault="00822FAA" w:rsidP="00A97F05">
      <w:pPr>
        <w:pBdr>
          <w:bottom w:val="single" w:sz="4" w:space="31" w:color="FFFFFF"/>
        </w:pBdr>
        <w:tabs>
          <w:tab w:val="left" w:pos="1134"/>
        </w:tabs>
        <w:autoSpaceDE w:val="0"/>
        <w:autoSpaceDN w:val="0"/>
        <w:adjustRightInd w:val="0"/>
        <w:jc w:val="both"/>
        <w:rPr>
          <w:rFonts w:ascii="Times New Roman" w:hAnsi="Times New Roman"/>
          <w:sz w:val="28"/>
          <w:szCs w:val="28"/>
          <w:lang w:val="kk-KZ"/>
        </w:rPr>
      </w:pPr>
      <w:r>
        <w:rPr>
          <w:rFonts w:ascii="Times New Roman" w:hAnsi="Times New Roman"/>
          <w:sz w:val="28"/>
          <w:szCs w:val="28"/>
          <w:lang w:val="kk-KZ"/>
        </w:rPr>
        <w:t xml:space="preserve">Егер Сіз бұған дейін зейнетақымен қамсыздандыру туралы шарт жасаспаған болсаңыз, онда  жеке зейнетақы шотын (ЖЗШ) ашу туралы өтініш толтыруыңыз керек.   </w:t>
      </w:r>
    </w:p>
    <w:p w:rsidR="00822FAA" w:rsidRPr="00822FAA" w:rsidRDefault="00822FAA" w:rsidP="00A97F05">
      <w:pPr>
        <w:pBdr>
          <w:bottom w:val="single" w:sz="4" w:space="31" w:color="FFFFFF"/>
        </w:pBdr>
        <w:tabs>
          <w:tab w:val="left" w:pos="1134"/>
        </w:tabs>
        <w:autoSpaceDE w:val="0"/>
        <w:autoSpaceDN w:val="0"/>
        <w:adjustRightInd w:val="0"/>
        <w:jc w:val="both"/>
        <w:rPr>
          <w:rFonts w:ascii="Times New Roman" w:hAnsi="Times New Roman"/>
          <w:sz w:val="28"/>
          <w:szCs w:val="28"/>
          <w:lang w:val="kk-KZ"/>
        </w:rPr>
      </w:pPr>
      <w:r>
        <w:rPr>
          <w:rFonts w:ascii="Times New Roman" w:hAnsi="Times New Roman"/>
          <w:sz w:val="28"/>
          <w:szCs w:val="28"/>
          <w:lang w:val="kk-KZ"/>
        </w:rPr>
        <w:t>ЖЗШ – салымшының (зейнетақы төлемдерін алушының) жеке атаулы шоты.Онда Қазақстан Республикасының заңнамасына сәйкес міндетті зейнетақы жарналары немесе міндетті кәсіптік зейнетақы жарналары не болмаса ерікті зейнетақы жарналары</w:t>
      </w:r>
      <w:r w:rsidR="002B0C86">
        <w:rPr>
          <w:rFonts w:ascii="Times New Roman" w:hAnsi="Times New Roman"/>
          <w:sz w:val="28"/>
          <w:szCs w:val="28"/>
          <w:lang w:val="kk-KZ"/>
        </w:rPr>
        <w:t>,</w:t>
      </w:r>
      <w:r>
        <w:rPr>
          <w:rFonts w:ascii="Times New Roman" w:hAnsi="Times New Roman"/>
          <w:sz w:val="28"/>
          <w:szCs w:val="28"/>
          <w:lang w:val="kk-KZ"/>
        </w:rPr>
        <w:t xml:space="preserve"> инвестициялық табыс, өсімпұл және </w:t>
      </w:r>
      <w:r>
        <w:rPr>
          <w:rFonts w:ascii="Times New Roman" w:hAnsi="Times New Roman"/>
          <w:sz w:val="28"/>
          <w:szCs w:val="28"/>
          <w:lang w:val="kk-KZ"/>
        </w:rPr>
        <w:lastRenderedPageBreak/>
        <w:t xml:space="preserve">басқа да түсімдер есепке алынады және солардың есебінен төлемдер жүзеге асырылады.    </w:t>
      </w:r>
    </w:p>
    <w:p w:rsidR="00822FAA" w:rsidRPr="00822FAA" w:rsidRDefault="00822FAA" w:rsidP="00A97F05">
      <w:pPr>
        <w:pBdr>
          <w:bottom w:val="single" w:sz="4" w:space="31" w:color="FFFFFF"/>
        </w:pBdr>
        <w:tabs>
          <w:tab w:val="left" w:pos="1134"/>
        </w:tabs>
        <w:autoSpaceDE w:val="0"/>
        <w:autoSpaceDN w:val="0"/>
        <w:adjustRightInd w:val="0"/>
        <w:jc w:val="both"/>
        <w:rPr>
          <w:rFonts w:ascii="Times New Roman" w:hAnsi="Times New Roman"/>
          <w:sz w:val="28"/>
          <w:szCs w:val="28"/>
          <w:lang w:val="kk-KZ"/>
        </w:rPr>
      </w:pPr>
      <w:r>
        <w:rPr>
          <w:rFonts w:ascii="Times New Roman" w:hAnsi="Times New Roman"/>
          <w:sz w:val="28"/>
          <w:szCs w:val="28"/>
          <w:lang w:val="kk-KZ"/>
        </w:rPr>
        <w:t>ЖЗШ ашу туралы өтінішті рәсімдеу үшін Қор кеңсесіне барған кезде мына құжаттар ұсынылады:</w:t>
      </w:r>
    </w:p>
    <w:p w:rsidR="00B119E3" w:rsidRDefault="00B119E3" w:rsidP="00A97F05">
      <w:pPr>
        <w:pBdr>
          <w:bottom w:val="single" w:sz="4" w:space="31" w:color="FFFFFF"/>
        </w:pBdr>
        <w:tabs>
          <w:tab w:val="left" w:pos="1134"/>
        </w:tabs>
        <w:autoSpaceDE w:val="0"/>
        <w:autoSpaceDN w:val="0"/>
        <w:adjustRightInd w:val="0"/>
        <w:jc w:val="both"/>
        <w:rPr>
          <w:rFonts w:ascii="Times New Roman" w:hAnsi="Times New Roman"/>
          <w:sz w:val="28"/>
          <w:szCs w:val="28"/>
          <w:lang w:val="kk-KZ"/>
        </w:rPr>
      </w:pPr>
      <w:r w:rsidRPr="00896214">
        <w:rPr>
          <w:rFonts w:ascii="Times New Roman" w:hAnsi="Times New Roman"/>
          <w:sz w:val="28"/>
          <w:szCs w:val="28"/>
          <w:lang w:val="kk-KZ"/>
        </w:rPr>
        <w:t xml:space="preserve">- </w:t>
      </w:r>
      <w:r w:rsidR="00822FAA">
        <w:rPr>
          <w:rFonts w:ascii="Times New Roman" w:hAnsi="Times New Roman"/>
          <w:sz w:val="28"/>
          <w:szCs w:val="28"/>
          <w:lang w:val="kk-KZ"/>
        </w:rPr>
        <w:t>жеке өзі келгенде</w:t>
      </w:r>
      <w:r w:rsidRPr="00896214">
        <w:rPr>
          <w:rFonts w:ascii="Times New Roman" w:hAnsi="Times New Roman"/>
          <w:sz w:val="28"/>
          <w:szCs w:val="28"/>
          <w:lang w:val="kk-KZ"/>
        </w:rPr>
        <w:t xml:space="preserve"> – </w:t>
      </w:r>
      <w:r w:rsidR="00822FAA">
        <w:rPr>
          <w:rFonts w:ascii="Times New Roman" w:hAnsi="Times New Roman"/>
          <w:sz w:val="28"/>
          <w:szCs w:val="28"/>
          <w:lang w:val="kk-KZ"/>
        </w:rPr>
        <w:t>жеке басты куәландыратын құжат (түпнұсқа)</w:t>
      </w:r>
      <w:r w:rsidRPr="00896214">
        <w:rPr>
          <w:rFonts w:ascii="Times New Roman" w:hAnsi="Times New Roman"/>
          <w:sz w:val="28"/>
          <w:szCs w:val="28"/>
          <w:lang w:val="kk-KZ"/>
        </w:rPr>
        <w:t>;</w:t>
      </w:r>
      <w:r w:rsidRPr="00896214">
        <w:rPr>
          <w:rFonts w:ascii="Times New Roman" w:hAnsi="Times New Roman"/>
          <w:sz w:val="28"/>
          <w:szCs w:val="28"/>
          <w:lang w:val="kk-KZ"/>
        </w:rPr>
        <w:br/>
        <w:t xml:space="preserve">- </w:t>
      </w:r>
      <w:r w:rsidR="00822FAA">
        <w:rPr>
          <w:rFonts w:ascii="Times New Roman" w:hAnsi="Times New Roman"/>
          <w:sz w:val="28"/>
          <w:szCs w:val="28"/>
          <w:lang w:val="kk-KZ"/>
        </w:rPr>
        <w:t xml:space="preserve">сенім білдірілген тұлға келіп өтініш білдірген кезде </w:t>
      </w:r>
      <w:r w:rsidRPr="00896214">
        <w:rPr>
          <w:rFonts w:ascii="Times New Roman" w:hAnsi="Times New Roman"/>
          <w:sz w:val="28"/>
          <w:szCs w:val="28"/>
          <w:lang w:val="kk-KZ"/>
        </w:rPr>
        <w:t xml:space="preserve"> – </w:t>
      </w:r>
      <w:r w:rsidR="00822FAA">
        <w:rPr>
          <w:rFonts w:ascii="Times New Roman" w:hAnsi="Times New Roman"/>
          <w:sz w:val="28"/>
          <w:szCs w:val="28"/>
          <w:lang w:val="kk-KZ"/>
        </w:rPr>
        <w:t>сенім білдірілген тұлғаның жеке басын куәландыратын құжат (түпнұсқа)</w:t>
      </w:r>
      <w:r w:rsidRPr="00896214">
        <w:rPr>
          <w:rFonts w:ascii="Times New Roman" w:hAnsi="Times New Roman"/>
          <w:sz w:val="28"/>
          <w:szCs w:val="28"/>
          <w:lang w:val="kk-KZ"/>
        </w:rPr>
        <w:t xml:space="preserve">, </w:t>
      </w:r>
      <w:r w:rsidR="00896214">
        <w:rPr>
          <w:rFonts w:ascii="Times New Roman" w:hAnsi="Times New Roman"/>
          <w:sz w:val="28"/>
          <w:szCs w:val="28"/>
          <w:lang w:val="kk-KZ"/>
        </w:rPr>
        <w:t xml:space="preserve">нотариат куәландырған сенімхат немесе оның нотариат куәландырған  көшірмесі, салымшының (алушының) жеке басын куәландыратын құжаттың нотариат куәландырған көшірмесі. </w:t>
      </w:r>
    </w:p>
    <w:p w:rsidR="00896214" w:rsidRPr="00896214" w:rsidRDefault="00896214" w:rsidP="00B73621">
      <w:pPr>
        <w:pBdr>
          <w:bottom w:val="single" w:sz="4" w:space="31" w:color="FFFFFF"/>
        </w:pBdr>
        <w:tabs>
          <w:tab w:val="left" w:pos="1134"/>
        </w:tabs>
        <w:autoSpaceDE w:val="0"/>
        <w:autoSpaceDN w:val="0"/>
        <w:adjustRightInd w:val="0"/>
        <w:jc w:val="both"/>
        <w:rPr>
          <w:rFonts w:ascii="Times New Roman" w:hAnsi="Times New Roman"/>
          <w:sz w:val="28"/>
          <w:szCs w:val="28"/>
          <w:lang w:val="kk-KZ"/>
        </w:rPr>
      </w:pPr>
      <w:r>
        <w:rPr>
          <w:rFonts w:ascii="Times New Roman" w:hAnsi="Times New Roman"/>
          <w:sz w:val="28"/>
          <w:szCs w:val="28"/>
          <w:lang w:val="kk-KZ"/>
        </w:rPr>
        <w:t>Сонымен қатар Сіз Қор сайтының мына мекенжайында орналасқан электрондық қызметтерді пайдалана отырып</w:t>
      </w:r>
      <w:r w:rsidR="002B0C86">
        <w:rPr>
          <w:rFonts w:ascii="Times New Roman" w:hAnsi="Times New Roman"/>
          <w:sz w:val="28"/>
          <w:szCs w:val="28"/>
          <w:lang w:val="kk-KZ"/>
        </w:rPr>
        <w:t>,</w:t>
      </w:r>
      <w:r>
        <w:rPr>
          <w:rFonts w:ascii="Times New Roman" w:hAnsi="Times New Roman"/>
          <w:sz w:val="28"/>
          <w:szCs w:val="28"/>
          <w:lang w:val="kk-KZ"/>
        </w:rPr>
        <w:t xml:space="preserve"> жеке зейнетақы шотын ашу туралы өтінішті бере аласыз:  </w:t>
      </w:r>
      <w:hyperlink r:id="rId8" w:history="1">
        <w:r w:rsidRPr="00896214">
          <w:rPr>
            <w:rStyle w:val="a4"/>
            <w:rFonts w:ascii="Times New Roman" w:hAnsi="Times New Roman" w:cs="Times New Roman"/>
            <w:sz w:val="28"/>
            <w:szCs w:val="28"/>
            <w:lang w:val="kk-KZ"/>
          </w:rPr>
          <w:t>https://www.enpf.kz/kz/services/depositors/ipa/cpc.php</w:t>
        </w:r>
      </w:hyperlink>
      <w:r w:rsidR="002B0C86">
        <w:rPr>
          <w:rStyle w:val="a4"/>
          <w:rFonts w:ascii="Times New Roman" w:hAnsi="Times New Roman" w:cs="Times New Roman"/>
          <w:sz w:val="28"/>
          <w:szCs w:val="28"/>
          <w:lang w:val="kk-KZ"/>
        </w:rPr>
        <w:t>.</w:t>
      </w:r>
      <w:r w:rsidRPr="00896214">
        <w:rPr>
          <w:rFonts w:ascii="Times New Roman" w:hAnsi="Times New Roman" w:cs="Times New Roman"/>
          <w:sz w:val="28"/>
          <w:szCs w:val="28"/>
          <w:lang w:val="kk-KZ"/>
        </w:rPr>
        <w:t xml:space="preserve">Бұл үшін Сізде электрондық цифрлық қолтаңбаның өзекті кілті (ЭЦҚ) немесе Жеке кабинет қолжетімді болуы қажет. </w:t>
      </w:r>
      <w:r>
        <w:rPr>
          <w:rFonts w:ascii="Times New Roman" w:hAnsi="Times New Roman"/>
          <w:sz w:val="28"/>
          <w:szCs w:val="28"/>
          <w:lang w:val="kk-KZ"/>
        </w:rPr>
        <w:t xml:space="preserve">Одан басқа, Қор сайтындағы басқа да электрондық қызметтерді пайдалануға болады. Олар: зейнетақы шотын ашу және зейнетақы төлемдерін тағайындау жөнінде өтініш беру, жеке деректемелерге өзгерістер мен толықтырулар енгізу, интернет-хабарлау тәсілін таңдау және берілген өтініштердің орындалу барысын қадағалау.     </w:t>
      </w:r>
    </w:p>
    <w:p w:rsidR="00896214" w:rsidRPr="00896214" w:rsidRDefault="00896214" w:rsidP="00B73621">
      <w:pPr>
        <w:pBdr>
          <w:bottom w:val="single" w:sz="4" w:space="31" w:color="FFFFFF"/>
        </w:pBdr>
        <w:tabs>
          <w:tab w:val="left" w:pos="1134"/>
        </w:tabs>
        <w:autoSpaceDE w:val="0"/>
        <w:autoSpaceDN w:val="0"/>
        <w:adjustRightInd w:val="0"/>
        <w:jc w:val="both"/>
        <w:rPr>
          <w:rFonts w:ascii="Times New Roman" w:hAnsi="Times New Roman"/>
          <w:sz w:val="28"/>
          <w:szCs w:val="28"/>
          <w:lang w:val="kk-KZ"/>
        </w:rPr>
      </w:pPr>
      <w:r>
        <w:rPr>
          <w:rFonts w:ascii="Times New Roman" w:hAnsi="Times New Roman"/>
          <w:sz w:val="28"/>
          <w:szCs w:val="28"/>
          <w:lang w:val="kk-KZ"/>
        </w:rPr>
        <w:t xml:space="preserve">Биыл қор сайтында зейнетақы шартының көшірме нұсқасын алу және «Ерікті зейнетақы жарналары есебінен (өз пайдасына) зейнетақымен қамсыздандыру туралы шарт жасасу» </w:t>
      </w:r>
      <w:r w:rsidR="002B0C86">
        <w:rPr>
          <w:rFonts w:ascii="Times New Roman" w:hAnsi="Times New Roman"/>
          <w:sz w:val="28"/>
          <w:szCs w:val="28"/>
          <w:lang w:val="kk-KZ"/>
        </w:rPr>
        <w:t xml:space="preserve">қызметі </w:t>
      </w:r>
      <w:r>
        <w:rPr>
          <w:rFonts w:ascii="Times New Roman" w:hAnsi="Times New Roman"/>
          <w:sz w:val="28"/>
          <w:szCs w:val="28"/>
          <w:lang w:val="kk-KZ"/>
        </w:rPr>
        <w:t xml:space="preserve">іске қосылды.Бұл сервистерді пайдалану бар болғаны бірнеше минутты алады. </w:t>
      </w:r>
    </w:p>
    <w:p w:rsidR="00896214" w:rsidRPr="00A60518" w:rsidRDefault="002B0C86" w:rsidP="00DC0B98">
      <w:pPr>
        <w:pBdr>
          <w:bottom w:val="single" w:sz="4" w:space="31" w:color="FFFFFF"/>
        </w:pBdr>
        <w:tabs>
          <w:tab w:val="left" w:pos="1134"/>
        </w:tabs>
        <w:autoSpaceDE w:val="0"/>
        <w:autoSpaceDN w:val="0"/>
        <w:adjustRightInd w:val="0"/>
        <w:jc w:val="both"/>
        <w:rPr>
          <w:rFonts w:ascii="Times New Roman" w:hAnsi="Times New Roman"/>
          <w:sz w:val="28"/>
          <w:szCs w:val="28"/>
          <w:lang w:val="kk-KZ"/>
        </w:rPr>
      </w:pPr>
      <w:r>
        <w:rPr>
          <w:rFonts w:ascii="Times New Roman" w:hAnsi="Times New Roman"/>
          <w:sz w:val="28"/>
          <w:szCs w:val="28"/>
          <w:lang w:val="kk-KZ"/>
        </w:rPr>
        <w:t>Қ</w:t>
      </w:r>
      <w:r w:rsidR="00A60518">
        <w:rPr>
          <w:rFonts w:ascii="Times New Roman" w:hAnsi="Times New Roman"/>
          <w:sz w:val="28"/>
          <w:szCs w:val="28"/>
          <w:lang w:val="kk-KZ"/>
        </w:rPr>
        <w:t xml:space="preserve">ордың </w:t>
      </w:r>
      <w:r w:rsidR="00A60518" w:rsidRPr="002B0C86">
        <w:rPr>
          <w:rFonts w:ascii="Times New Roman" w:hAnsi="Times New Roman"/>
          <w:sz w:val="28"/>
          <w:szCs w:val="28"/>
          <w:lang w:val="kk-KZ"/>
        </w:rPr>
        <w:t xml:space="preserve">«Facebook», «ВКонтакте», «Твиттер», «Одноклассники» </w:t>
      </w:r>
      <w:r w:rsidR="00A60518">
        <w:rPr>
          <w:rFonts w:ascii="Times New Roman" w:hAnsi="Times New Roman"/>
          <w:sz w:val="28"/>
          <w:szCs w:val="28"/>
          <w:lang w:val="kk-KZ"/>
        </w:rPr>
        <w:t>және</w:t>
      </w:r>
      <w:r w:rsidR="00A60518" w:rsidRPr="002B0C86">
        <w:rPr>
          <w:rFonts w:ascii="Times New Roman" w:hAnsi="Times New Roman"/>
          <w:sz w:val="28"/>
          <w:szCs w:val="28"/>
          <w:lang w:val="kk-KZ"/>
        </w:rPr>
        <w:t xml:space="preserve"> «Instagram»</w:t>
      </w:r>
      <w:r w:rsidR="00A60518">
        <w:rPr>
          <w:rFonts w:ascii="Times New Roman" w:hAnsi="Times New Roman"/>
          <w:sz w:val="28"/>
          <w:szCs w:val="28"/>
          <w:lang w:val="kk-KZ"/>
        </w:rPr>
        <w:t xml:space="preserve"> әлеуметтік желілерінде ресми парақшалары бар екені белгілі. Сонымен қатар Қор биыл </w:t>
      </w:r>
      <w:r w:rsidR="00A60518" w:rsidRPr="00A60518">
        <w:rPr>
          <w:rFonts w:ascii="Times New Roman" w:hAnsi="Times New Roman"/>
          <w:sz w:val="28"/>
          <w:szCs w:val="28"/>
          <w:lang w:val="kk-KZ"/>
        </w:rPr>
        <w:t xml:space="preserve">Telegram </w:t>
      </w:r>
      <w:r w:rsidR="00A60518">
        <w:rPr>
          <w:rFonts w:ascii="Times New Roman" w:hAnsi="Times New Roman"/>
          <w:sz w:val="28"/>
          <w:szCs w:val="28"/>
          <w:lang w:val="kk-KZ"/>
        </w:rPr>
        <w:t>және</w:t>
      </w:r>
      <w:r w:rsidR="00A60518" w:rsidRPr="00A60518">
        <w:rPr>
          <w:rFonts w:ascii="Times New Roman" w:hAnsi="Times New Roman"/>
          <w:sz w:val="28"/>
          <w:szCs w:val="28"/>
          <w:lang w:val="kk-KZ"/>
        </w:rPr>
        <w:t xml:space="preserve"> Whatsapp</w:t>
      </w:r>
      <w:r w:rsidR="00A60518">
        <w:rPr>
          <w:rFonts w:ascii="Times New Roman" w:hAnsi="Times New Roman"/>
          <w:sz w:val="28"/>
          <w:szCs w:val="28"/>
          <w:lang w:val="kk-KZ"/>
        </w:rPr>
        <w:t xml:space="preserve"> мессенджерінде өзінің чатботын енгізді. Барлық коммуникация арналары зейнетақы жүйесі және БЖЗҚ қызметі туралы қажетті ақпараттарды алуға және қажет жағдайда жеке мәселелер бойынша Қор мамандарына жүгінуге мүмкіндік береді.     </w:t>
      </w:r>
    </w:p>
    <w:p w:rsidR="0049709E" w:rsidRDefault="00A60518" w:rsidP="00DC0B98">
      <w:pPr>
        <w:pBdr>
          <w:bottom w:val="single" w:sz="4" w:space="31" w:color="FFFFFF"/>
        </w:pBdr>
        <w:tabs>
          <w:tab w:val="left" w:pos="1134"/>
        </w:tabs>
        <w:autoSpaceDE w:val="0"/>
        <w:autoSpaceDN w:val="0"/>
        <w:adjustRightInd w:val="0"/>
        <w:jc w:val="both"/>
        <w:rPr>
          <w:rFonts w:ascii="Times New Roman" w:hAnsi="Times New Roman"/>
          <w:sz w:val="28"/>
          <w:szCs w:val="28"/>
          <w:lang w:val="kk-KZ"/>
        </w:rPr>
      </w:pPr>
      <w:r>
        <w:rPr>
          <w:rFonts w:ascii="Times New Roman" w:hAnsi="Times New Roman"/>
          <w:sz w:val="28"/>
          <w:szCs w:val="28"/>
          <w:lang w:val="kk-KZ"/>
        </w:rPr>
        <w:t xml:space="preserve">Таяуда </w:t>
      </w:r>
      <w:r w:rsidRPr="002B0C86">
        <w:rPr>
          <w:rFonts w:ascii="Times New Roman" w:hAnsi="Times New Roman"/>
          <w:sz w:val="28"/>
          <w:szCs w:val="28"/>
          <w:lang w:val="kk-KZ"/>
        </w:rPr>
        <w:t xml:space="preserve">Whatsapp </w:t>
      </w:r>
      <w:r>
        <w:rPr>
          <w:rFonts w:ascii="Times New Roman" w:hAnsi="Times New Roman"/>
          <w:sz w:val="28"/>
          <w:szCs w:val="28"/>
          <w:lang w:val="kk-KZ"/>
        </w:rPr>
        <w:t xml:space="preserve">жүйесінде </w:t>
      </w:r>
      <w:r w:rsidRPr="002B0C86">
        <w:rPr>
          <w:rFonts w:ascii="Times New Roman" w:hAnsi="Times New Roman"/>
          <w:sz w:val="28"/>
          <w:szCs w:val="28"/>
          <w:lang w:val="kk-KZ"/>
        </w:rPr>
        <w:t>(8-777-000-1418</w:t>
      </w:r>
      <w:r>
        <w:rPr>
          <w:rFonts w:ascii="Times New Roman" w:hAnsi="Times New Roman"/>
          <w:sz w:val="28"/>
          <w:szCs w:val="28"/>
          <w:lang w:val="kk-KZ"/>
        </w:rPr>
        <w:t xml:space="preserve"> нөмірі бойынша</w:t>
      </w:r>
      <w:r w:rsidRPr="002B0C86">
        <w:rPr>
          <w:rFonts w:ascii="Times New Roman" w:hAnsi="Times New Roman"/>
          <w:sz w:val="28"/>
          <w:szCs w:val="28"/>
          <w:lang w:val="kk-KZ"/>
        </w:rPr>
        <w:t>)</w:t>
      </w:r>
      <w:r>
        <w:rPr>
          <w:rFonts w:ascii="Times New Roman" w:hAnsi="Times New Roman"/>
          <w:sz w:val="28"/>
          <w:szCs w:val="28"/>
          <w:lang w:val="kk-KZ"/>
        </w:rPr>
        <w:t xml:space="preserve"> салымшылармен байланыс жасаудың жаңа арнасы іске қосылды. Онда қажетті ақпараттарды телефон </w:t>
      </w:r>
      <w:r w:rsidR="002B0C86">
        <w:rPr>
          <w:rFonts w:ascii="Times New Roman" w:hAnsi="Times New Roman"/>
          <w:sz w:val="28"/>
          <w:szCs w:val="28"/>
          <w:lang w:val="kk-KZ"/>
        </w:rPr>
        <w:t xml:space="preserve">арқылы хабарласпай-ақ </w:t>
      </w:r>
      <w:r>
        <w:rPr>
          <w:rFonts w:ascii="Times New Roman" w:hAnsi="Times New Roman"/>
          <w:sz w:val="28"/>
          <w:szCs w:val="28"/>
          <w:lang w:val="kk-KZ"/>
        </w:rPr>
        <w:t>және Қор бөлімшесіне келме</w:t>
      </w:r>
      <w:r w:rsidR="002B0C86">
        <w:rPr>
          <w:rFonts w:ascii="Times New Roman" w:hAnsi="Times New Roman"/>
          <w:sz w:val="28"/>
          <w:szCs w:val="28"/>
          <w:lang w:val="kk-KZ"/>
        </w:rPr>
        <w:t xml:space="preserve">стен </w:t>
      </w:r>
      <w:r>
        <w:rPr>
          <w:rFonts w:ascii="Times New Roman" w:hAnsi="Times New Roman"/>
          <w:sz w:val="28"/>
          <w:szCs w:val="28"/>
          <w:lang w:val="kk-KZ"/>
        </w:rPr>
        <w:t>автоматты түрде алуға болады.</w:t>
      </w:r>
    </w:p>
    <w:p w:rsidR="00A60518" w:rsidRPr="00A60518" w:rsidRDefault="00A60518" w:rsidP="00DC0B98">
      <w:pPr>
        <w:pBdr>
          <w:bottom w:val="single" w:sz="4" w:space="31" w:color="FFFFFF"/>
        </w:pBdr>
        <w:tabs>
          <w:tab w:val="left" w:pos="1134"/>
        </w:tabs>
        <w:autoSpaceDE w:val="0"/>
        <w:autoSpaceDN w:val="0"/>
        <w:adjustRightInd w:val="0"/>
        <w:jc w:val="both"/>
        <w:rPr>
          <w:rFonts w:ascii="Times New Roman" w:hAnsi="Times New Roman"/>
          <w:sz w:val="28"/>
          <w:szCs w:val="28"/>
          <w:lang w:val="kk-KZ"/>
        </w:rPr>
      </w:pPr>
      <w:r>
        <w:rPr>
          <w:rFonts w:ascii="Times New Roman" w:hAnsi="Times New Roman"/>
          <w:sz w:val="28"/>
          <w:szCs w:val="28"/>
          <w:lang w:val="kk-KZ"/>
        </w:rPr>
        <w:t xml:space="preserve">БЖЗҚ қолданатын ақпараттық технологиялар зейнетақы қызметтерінің сапасы мен қолжетімділігін арттыруға септігін тигізеді.    </w:t>
      </w:r>
    </w:p>
    <w:p w:rsidR="00453CF9" w:rsidRPr="0049709E" w:rsidRDefault="00453CF9" w:rsidP="00453CF9">
      <w:pPr>
        <w:tabs>
          <w:tab w:val="left" w:pos="426"/>
        </w:tabs>
        <w:spacing w:after="0" w:line="240" w:lineRule="auto"/>
        <w:contextualSpacing/>
        <w:jc w:val="both"/>
        <w:rPr>
          <w:rFonts w:ascii="Times New Roman" w:eastAsia="Times New Roman" w:hAnsi="Times New Roman" w:cs="Times New Roman"/>
          <w:b/>
          <w:color w:val="000000"/>
          <w:sz w:val="28"/>
          <w:szCs w:val="28"/>
          <w:lang w:val="kk-KZ" w:eastAsia="ru-RU"/>
        </w:rPr>
      </w:pPr>
      <w:r w:rsidRPr="00D26DFD">
        <w:rPr>
          <w:rFonts w:ascii="Times New Roman" w:eastAsia="Times New Roman" w:hAnsi="Times New Roman" w:cs="Times New Roman"/>
          <w:b/>
          <w:color w:val="000000"/>
          <w:sz w:val="28"/>
          <w:szCs w:val="28"/>
          <w:lang w:val="kk-KZ" w:eastAsia="ru-RU"/>
        </w:rPr>
        <w:lastRenderedPageBreak/>
        <w:t xml:space="preserve">5. </w:t>
      </w:r>
      <w:r w:rsidR="00D26DFD">
        <w:rPr>
          <w:rFonts w:ascii="Times New Roman" w:eastAsia="Times New Roman" w:hAnsi="Times New Roman" w:cs="Times New Roman"/>
          <w:b/>
          <w:color w:val="000000"/>
          <w:sz w:val="28"/>
          <w:szCs w:val="28"/>
          <w:lang w:val="kk-KZ" w:eastAsia="ru-RU"/>
        </w:rPr>
        <w:t xml:space="preserve">БЖЗҚ бөлімшесінде менеджер маған дербес кеңес беру қызметін ұсынды. Мен сол кезде </w:t>
      </w:r>
      <w:r w:rsidR="0049709E">
        <w:rPr>
          <w:rFonts w:ascii="Times New Roman" w:eastAsia="Times New Roman" w:hAnsi="Times New Roman" w:cs="Times New Roman"/>
          <w:b/>
          <w:color w:val="000000"/>
          <w:sz w:val="28"/>
          <w:szCs w:val="28"/>
          <w:lang w:val="kk-KZ" w:eastAsia="ru-RU"/>
        </w:rPr>
        <w:t xml:space="preserve">одан </w:t>
      </w:r>
      <w:r w:rsidR="00D26DFD">
        <w:rPr>
          <w:rFonts w:ascii="Times New Roman" w:eastAsia="Times New Roman" w:hAnsi="Times New Roman" w:cs="Times New Roman"/>
          <w:b/>
          <w:color w:val="000000"/>
          <w:sz w:val="28"/>
          <w:szCs w:val="28"/>
          <w:lang w:val="kk-KZ" w:eastAsia="ru-RU"/>
        </w:rPr>
        <w:t>бас тарттым. Өйткені</w:t>
      </w:r>
      <w:r w:rsidR="007F51D2">
        <w:rPr>
          <w:rFonts w:ascii="Times New Roman" w:eastAsia="Times New Roman" w:hAnsi="Times New Roman" w:cs="Times New Roman"/>
          <w:b/>
          <w:color w:val="000000"/>
          <w:sz w:val="28"/>
          <w:szCs w:val="28"/>
          <w:lang w:val="kk-KZ" w:eastAsia="ru-RU"/>
        </w:rPr>
        <w:t>,</w:t>
      </w:r>
      <w:r w:rsidR="0049709E">
        <w:rPr>
          <w:rFonts w:ascii="Times New Roman" w:eastAsia="Times New Roman" w:hAnsi="Times New Roman" w:cs="Times New Roman"/>
          <w:b/>
          <w:color w:val="000000"/>
          <w:sz w:val="28"/>
          <w:szCs w:val="28"/>
          <w:lang w:val="kk-KZ" w:eastAsia="ru-RU"/>
        </w:rPr>
        <w:t xml:space="preserve">бұл қызметтің </w:t>
      </w:r>
      <w:r w:rsidR="00D26DFD">
        <w:rPr>
          <w:rFonts w:ascii="Times New Roman" w:eastAsia="Times New Roman" w:hAnsi="Times New Roman" w:cs="Times New Roman"/>
          <w:b/>
          <w:color w:val="000000"/>
          <w:sz w:val="28"/>
          <w:szCs w:val="28"/>
          <w:lang w:val="kk-KZ" w:eastAsia="ru-RU"/>
        </w:rPr>
        <w:t xml:space="preserve">ақылы, ақылы емес екендігін білген жоқпын. </w:t>
      </w:r>
    </w:p>
    <w:p w:rsidR="00453CF9" w:rsidRPr="00D26DFD" w:rsidRDefault="00D26DFD" w:rsidP="00453CF9">
      <w:pPr>
        <w:tabs>
          <w:tab w:val="left" w:pos="426"/>
        </w:tabs>
        <w:spacing w:after="0" w:line="240" w:lineRule="auto"/>
        <w:contextualSpacing/>
        <w:jc w:val="both"/>
        <w:rPr>
          <w:rFonts w:ascii="Times New Roman" w:eastAsia="Times New Roman" w:hAnsi="Times New Roman" w:cs="Times New Roman"/>
          <w:color w:val="000000"/>
          <w:sz w:val="28"/>
          <w:szCs w:val="28"/>
          <w:lang w:val="kk-KZ" w:eastAsia="ru-RU"/>
        </w:rPr>
      </w:pPr>
      <w:r w:rsidRPr="00D26DFD">
        <w:rPr>
          <w:rFonts w:ascii="Times New Roman" w:eastAsia="Times New Roman" w:hAnsi="Times New Roman" w:cs="Times New Roman"/>
          <w:color w:val="000000"/>
          <w:sz w:val="28"/>
          <w:szCs w:val="28"/>
          <w:lang w:val="kk-KZ" w:eastAsia="ru-RU"/>
        </w:rPr>
        <w:t xml:space="preserve">Бірыңғай жинақтаушы зейнетақы қоры </w:t>
      </w:r>
      <w:r>
        <w:rPr>
          <w:rFonts w:ascii="Times New Roman" w:eastAsia="Times New Roman" w:hAnsi="Times New Roman" w:cs="Times New Roman"/>
          <w:color w:val="000000"/>
          <w:sz w:val="28"/>
          <w:szCs w:val="28"/>
          <w:lang w:val="kk-KZ" w:eastAsia="ru-RU"/>
        </w:rPr>
        <w:t>алдына сапалы қызмет көрсетуден басқа, қазақстандықтардың зейнетақымен қамсыздандыру саласындағы қаржылық-құқықтық сауаттылығын арттыру</w:t>
      </w:r>
      <w:r w:rsidR="00D06227">
        <w:rPr>
          <w:rFonts w:ascii="Times New Roman" w:eastAsia="Times New Roman" w:hAnsi="Times New Roman" w:cs="Times New Roman"/>
          <w:color w:val="000000"/>
          <w:sz w:val="28"/>
          <w:szCs w:val="28"/>
          <w:lang w:val="kk-KZ" w:eastAsia="ru-RU"/>
        </w:rPr>
        <w:t xml:space="preserve">, жинақтаушы зейнетақы жүйесіне деген сенімін нығайту мақсаты қойылған. </w:t>
      </w:r>
    </w:p>
    <w:p w:rsidR="00D06227" w:rsidRPr="00D06227" w:rsidRDefault="00D06227" w:rsidP="00453CF9">
      <w:pPr>
        <w:spacing w:after="0" w:line="240" w:lineRule="auto"/>
        <w:jc w:val="both"/>
        <w:rPr>
          <w:rFonts w:ascii="Times New Roman" w:hAnsi="Times New Roman" w:cs="Times New Roman"/>
          <w:sz w:val="28"/>
          <w:szCs w:val="28"/>
          <w:lang w:val="kk-KZ"/>
        </w:rPr>
      </w:pPr>
      <w:r>
        <w:rPr>
          <w:rFonts w:ascii="Times New Roman" w:hAnsi="Times New Roman"/>
          <w:sz w:val="28"/>
          <w:szCs w:val="28"/>
          <w:lang w:val="kk-KZ"/>
        </w:rPr>
        <w:t>2018 жылдың сәуір айында Қор дербес кеңес беру қызметін іске қосты. Ол тегін көрсетіледі.</w:t>
      </w:r>
      <w:r w:rsidR="002B0C86">
        <w:rPr>
          <w:rFonts w:ascii="Times New Roman" w:hAnsi="Times New Roman"/>
          <w:sz w:val="28"/>
          <w:szCs w:val="28"/>
          <w:lang w:val="kk-KZ"/>
        </w:rPr>
        <w:t xml:space="preserve"> С</w:t>
      </w:r>
      <w:r>
        <w:rPr>
          <w:rFonts w:ascii="Times New Roman" w:hAnsi="Times New Roman" w:cs="Times New Roman"/>
          <w:sz w:val="28"/>
          <w:szCs w:val="28"/>
          <w:lang w:val="kk-KZ"/>
        </w:rPr>
        <w:t>алымшылар мен алушыларға кеңес беру барысында оларды ең алдымен зейнткерлікке шығу, ерікті зейнетақы жарналарын төлеу, инвестициялық табыс</w:t>
      </w:r>
      <w:r w:rsidR="009C593E">
        <w:rPr>
          <w:rFonts w:ascii="Times New Roman" w:hAnsi="Times New Roman" w:cs="Times New Roman"/>
          <w:sz w:val="28"/>
          <w:szCs w:val="28"/>
          <w:lang w:val="kk-KZ"/>
        </w:rPr>
        <w:t>,</w:t>
      </w:r>
      <w:r>
        <w:rPr>
          <w:rFonts w:ascii="Times New Roman" w:hAnsi="Times New Roman" w:cs="Times New Roman"/>
          <w:sz w:val="28"/>
          <w:szCs w:val="28"/>
          <w:lang w:val="kk-KZ"/>
        </w:rPr>
        <w:t xml:space="preserve"> зейнетақы жинақтарының сақталуына кепілдік </w:t>
      </w:r>
      <w:r w:rsidR="009C593E">
        <w:rPr>
          <w:rFonts w:ascii="Times New Roman" w:hAnsi="Times New Roman" w:cs="Times New Roman"/>
          <w:sz w:val="28"/>
          <w:szCs w:val="28"/>
          <w:lang w:val="kk-KZ"/>
        </w:rPr>
        <w:t>беру ж</w:t>
      </w:r>
      <w:r>
        <w:rPr>
          <w:rFonts w:ascii="Times New Roman" w:hAnsi="Times New Roman" w:cs="Times New Roman"/>
          <w:sz w:val="28"/>
          <w:szCs w:val="28"/>
          <w:lang w:val="kk-KZ"/>
        </w:rPr>
        <w:t xml:space="preserve">әне зейнетақы төлемдерін арттыру мәселелері қызықтыратыны белгілі болды.  </w:t>
      </w:r>
    </w:p>
    <w:p w:rsidR="00D06227" w:rsidRPr="00D06227" w:rsidRDefault="00D06227" w:rsidP="00453CF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Осы және өзге де сұрақтарға Қор мамандары жан-жақты жауап береді және болжамды зейнетақы төлемдерінің мөлшерін есептеп, оның арттыру жолдарын көрсет</w:t>
      </w:r>
      <w:r w:rsidR="00E661E4">
        <w:rPr>
          <w:rFonts w:ascii="Times New Roman" w:hAnsi="Times New Roman" w:cs="Times New Roman"/>
          <w:sz w:val="28"/>
          <w:szCs w:val="28"/>
          <w:lang w:val="kk-KZ"/>
        </w:rPr>
        <w:t>еді.</w:t>
      </w:r>
    </w:p>
    <w:p w:rsidR="00D06227" w:rsidRPr="00D06227" w:rsidRDefault="00D06227" w:rsidP="00453CF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2018 жылдың үшінші тоқсанының 2 айы ішінде Қор филиалдары 109 889 ақыл-кеңес өткізді. Бұл 2018 жылдың екінші тоқсанында </w:t>
      </w:r>
      <w:r w:rsidR="003E70C8">
        <w:rPr>
          <w:rFonts w:ascii="Times New Roman" w:hAnsi="Times New Roman" w:cs="Times New Roman"/>
          <w:sz w:val="28"/>
          <w:szCs w:val="28"/>
          <w:lang w:val="kk-KZ"/>
        </w:rPr>
        <w:t>берілген ақыл-кеңестердің 93 пайызын құрайды. Жоба іске қосылға</w:t>
      </w:r>
      <w:r w:rsidR="000C0464">
        <w:rPr>
          <w:rFonts w:ascii="Times New Roman" w:hAnsi="Times New Roman" w:cs="Times New Roman"/>
          <w:sz w:val="28"/>
          <w:szCs w:val="28"/>
          <w:lang w:val="kk-KZ"/>
        </w:rPr>
        <w:t xml:space="preserve">ннан </w:t>
      </w:r>
      <w:r w:rsidR="003E70C8">
        <w:rPr>
          <w:rFonts w:ascii="Times New Roman" w:hAnsi="Times New Roman" w:cs="Times New Roman"/>
          <w:sz w:val="28"/>
          <w:szCs w:val="28"/>
          <w:lang w:val="kk-KZ"/>
        </w:rPr>
        <w:t>бері Қор филиалдары  228 406 ақыл-кеңес бер</w:t>
      </w:r>
      <w:r w:rsidR="00E661E4">
        <w:rPr>
          <w:rFonts w:ascii="Times New Roman" w:hAnsi="Times New Roman" w:cs="Times New Roman"/>
          <w:sz w:val="28"/>
          <w:szCs w:val="28"/>
          <w:lang w:val="kk-KZ"/>
        </w:rPr>
        <w:t>іп үлгерді.</w:t>
      </w:r>
    </w:p>
    <w:p w:rsidR="00B73621" w:rsidRPr="00E661E4" w:rsidRDefault="00B73621" w:rsidP="00FD6177">
      <w:pPr>
        <w:ind w:right="-284"/>
        <w:jc w:val="both"/>
        <w:rPr>
          <w:rFonts w:ascii="Times New Roman" w:hAnsi="Times New Roman"/>
          <w:sz w:val="28"/>
          <w:szCs w:val="28"/>
          <w:lang w:val="kk-KZ"/>
        </w:rPr>
      </w:pPr>
    </w:p>
    <w:sectPr w:rsidR="00B73621" w:rsidRPr="00E661E4" w:rsidSect="00D27D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6C62"/>
    <w:rsid w:val="000045A4"/>
    <w:rsid w:val="00042687"/>
    <w:rsid w:val="0004574A"/>
    <w:rsid w:val="00093863"/>
    <w:rsid w:val="000C0464"/>
    <w:rsid w:val="000D65A1"/>
    <w:rsid w:val="0010391C"/>
    <w:rsid w:val="001224F5"/>
    <w:rsid w:val="00125DE6"/>
    <w:rsid w:val="0016220E"/>
    <w:rsid w:val="001C1683"/>
    <w:rsid w:val="001F54C1"/>
    <w:rsid w:val="00244BC9"/>
    <w:rsid w:val="002A5613"/>
    <w:rsid w:val="002B0C86"/>
    <w:rsid w:val="002D56B1"/>
    <w:rsid w:val="00332E0E"/>
    <w:rsid w:val="003405EA"/>
    <w:rsid w:val="003A3251"/>
    <w:rsid w:val="003C284D"/>
    <w:rsid w:val="003E70C8"/>
    <w:rsid w:val="004337B3"/>
    <w:rsid w:val="0044595D"/>
    <w:rsid w:val="00453CF9"/>
    <w:rsid w:val="00464569"/>
    <w:rsid w:val="0046478E"/>
    <w:rsid w:val="00474801"/>
    <w:rsid w:val="0049709E"/>
    <w:rsid w:val="004D1B29"/>
    <w:rsid w:val="004E04E5"/>
    <w:rsid w:val="00545228"/>
    <w:rsid w:val="005A203A"/>
    <w:rsid w:val="005C6F2F"/>
    <w:rsid w:val="006106CB"/>
    <w:rsid w:val="00660BA3"/>
    <w:rsid w:val="00667D64"/>
    <w:rsid w:val="00671A03"/>
    <w:rsid w:val="00697A01"/>
    <w:rsid w:val="006F1FE4"/>
    <w:rsid w:val="007909A3"/>
    <w:rsid w:val="007F51D2"/>
    <w:rsid w:val="00822FAA"/>
    <w:rsid w:val="00890203"/>
    <w:rsid w:val="00896214"/>
    <w:rsid w:val="008F7D4E"/>
    <w:rsid w:val="00934425"/>
    <w:rsid w:val="00941DA1"/>
    <w:rsid w:val="00964727"/>
    <w:rsid w:val="009A2B00"/>
    <w:rsid w:val="009C593E"/>
    <w:rsid w:val="009E5994"/>
    <w:rsid w:val="00A25801"/>
    <w:rsid w:val="00A43FBA"/>
    <w:rsid w:val="00A60518"/>
    <w:rsid w:val="00A65C02"/>
    <w:rsid w:val="00A97F05"/>
    <w:rsid w:val="00AD66C6"/>
    <w:rsid w:val="00AF48A6"/>
    <w:rsid w:val="00AF5018"/>
    <w:rsid w:val="00B01F2E"/>
    <w:rsid w:val="00B119E3"/>
    <w:rsid w:val="00B13FB7"/>
    <w:rsid w:val="00B25778"/>
    <w:rsid w:val="00B32396"/>
    <w:rsid w:val="00B421B6"/>
    <w:rsid w:val="00B73621"/>
    <w:rsid w:val="00B75830"/>
    <w:rsid w:val="00B9762A"/>
    <w:rsid w:val="00BA763C"/>
    <w:rsid w:val="00C57822"/>
    <w:rsid w:val="00C8055C"/>
    <w:rsid w:val="00CC64D5"/>
    <w:rsid w:val="00CE3220"/>
    <w:rsid w:val="00CF2820"/>
    <w:rsid w:val="00D06227"/>
    <w:rsid w:val="00D26DFD"/>
    <w:rsid w:val="00D27DE4"/>
    <w:rsid w:val="00D52EBF"/>
    <w:rsid w:val="00DC0B98"/>
    <w:rsid w:val="00DC75C9"/>
    <w:rsid w:val="00E01F45"/>
    <w:rsid w:val="00E661E4"/>
    <w:rsid w:val="00E87DA5"/>
    <w:rsid w:val="00F51D2F"/>
    <w:rsid w:val="00F728FF"/>
    <w:rsid w:val="00F74AFF"/>
    <w:rsid w:val="00FA2ECF"/>
    <w:rsid w:val="00FD6177"/>
    <w:rsid w:val="00FE6C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D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6C62"/>
    <w:pPr>
      <w:ind w:left="720"/>
      <w:contextualSpacing/>
    </w:pPr>
  </w:style>
  <w:style w:type="character" w:styleId="a4">
    <w:name w:val="Hyperlink"/>
    <w:basedOn w:val="a0"/>
    <w:uiPriority w:val="99"/>
    <w:unhideWhenUsed/>
    <w:rsid w:val="009E5994"/>
    <w:rPr>
      <w:color w:val="0563C1" w:themeColor="hyperlink"/>
      <w:u w:val="single"/>
    </w:rPr>
  </w:style>
  <w:style w:type="paragraph" w:styleId="a5">
    <w:name w:val="Body Text"/>
    <w:basedOn w:val="a"/>
    <w:link w:val="a6"/>
    <w:rsid w:val="00B73621"/>
    <w:pPr>
      <w:spacing w:after="120" w:line="240" w:lineRule="auto"/>
    </w:pPr>
    <w:rPr>
      <w:rFonts w:ascii="Times New Roman" w:eastAsia="Times New Roman" w:hAnsi="Times New Roman" w:cs="Times New Roman"/>
      <w:sz w:val="24"/>
      <w:szCs w:val="24"/>
      <w:lang w:val="en-US"/>
    </w:rPr>
  </w:style>
  <w:style w:type="character" w:customStyle="1" w:styleId="a6">
    <w:name w:val="Основной текст Знак"/>
    <w:basedOn w:val="a0"/>
    <w:link w:val="a5"/>
    <w:rsid w:val="00B73621"/>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57076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pf.kz/kz/services/depositors/ipa/cpc.php" TargetMode="External"/><Relationship Id="rId3" Type="http://schemas.openxmlformats.org/officeDocument/2006/relationships/settings" Target="settings.xml"/><Relationship Id="rId7" Type="http://schemas.openxmlformats.org/officeDocument/2006/relationships/hyperlink" Target="https://www.enpf.kz/kz/elektronnye-servisy/calcs.ph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enpf.kz" TargetMode="External"/><Relationship Id="rId5" Type="http://schemas.openxmlformats.org/officeDocument/2006/relationships/hyperlink" Target="https://www.enpf.kz/kz/elektronnye-servisy/mo.ph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B3D83-DF0A-4C5F-AAB0-C58561DB0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1623</Words>
  <Characters>9255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Бердыгулова Дана Кайратовна</dc:creator>
  <cp:lastModifiedBy>a.serikova</cp:lastModifiedBy>
  <cp:revision>2</cp:revision>
  <dcterms:created xsi:type="dcterms:W3CDTF">2018-10-03T04:25:00Z</dcterms:created>
  <dcterms:modified xsi:type="dcterms:W3CDTF">2018-10-03T04:25:00Z</dcterms:modified>
</cp:coreProperties>
</file>